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CD1" w:rsidRPr="001116EE" w:rsidRDefault="00010CD1" w:rsidP="000F1EEE">
      <w:pPr>
        <w:tabs>
          <w:tab w:val="left" w:pos="3169"/>
          <w:tab w:val="center" w:pos="5102"/>
        </w:tabs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1116EE">
        <w:rPr>
          <w:rFonts w:cs="B Nazanin" w:hint="cs"/>
          <w:b/>
          <w:bCs/>
          <w:sz w:val="28"/>
          <w:szCs w:val="28"/>
          <w:rtl/>
          <w:lang w:bidi="fa-IR"/>
        </w:rPr>
        <w:t>فراخوان</w:t>
      </w:r>
      <w:r w:rsidR="008758CB" w:rsidRPr="001116EE">
        <w:rPr>
          <w:rFonts w:cs="B Nazanin" w:hint="cs"/>
          <w:b/>
          <w:bCs/>
          <w:sz w:val="28"/>
          <w:szCs w:val="28"/>
          <w:rtl/>
          <w:lang w:bidi="fa-IR"/>
        </w:rPr>
        <w:t xml:space="preserve"> عمومی</w:t>
      </w:r>
      <w:r w:rsidR="001C074F" w:rsidRPr="001116EE">
        <w:rPr>
          <w:rFonts w:cs="B Nazanin" w:hint="cs"/>
          <w:b/>
          <w:bCs/>
          <w:sz w:val="28"/>
          <w:szCs w:val="28"/>
          <w:rtl/>
          <w:lang w:bidi="fa-IR"/>
        </w:rPr>
        <w:t xml:space="preserve"> شناسایی </w:t>
      </w:r>
      <w:r w:rsidR="00AE6456" w:rsidRPr="001116EE">
        <w:rPr>
          <w:rFonts w:cs="B Nazanin" w:hint="cs"/>
          <w:b/>
          <w:bCs/>
          <w:sz w:val="28"/>
          <w:szCs w:val="28"/>
          <w:rtl/>
          <w:lang w:bidi="fa-IR"/>
        </w:rPr>
        <w:t xml:space="preserve">تولیدکنندگان </w:t>
      </w:r>
      <w:r w:rsidR="000E2D18" w:rsidRPr="001116EE">
        <w:rPr>
          <w:rFonts w:cs="B Nazanin" w:hint="cs"/>
          <w:b/>
          <w:bCs/>
          <w:sz w:val="28"/>
          <w:szCs w:val="28"/>
          <w:rtl/>
          <w:lang w:bidi="fa-IR"/>
        </w:rPr>
        <w:t>بخاری های گازسوز دودکش دار</w:t>
      </w:r>
      <w:r w:rsidR="007E561C" w:rsidRPr="001116EE">
        <w:rPr>
          <w:rFonts w:cs="B Nazanin" w:hint="cs"/>
          <w:b/>
          <w:bCs/>
          <w:sz w:val="28"/>
          <w:szCs w:val="28"/>
          <w:rtl/>
          <w:lang w:bidi="fa-IR"/>
        </w:rPr>
        <w:t xml:space="preserve"> راندمان بالای</w:t>
      </w:r>
      <w:r w:rsidR="000E2D18" w:rsidRPr="001116EE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7E561C" w:rsidRPr="001116EE">
        <w:rPr>
          <w:rFonts w:cs="B Nazanin" w:hint="cs"/>
          <w:b/>
          <w:bCs/>
          <w:sz w:val="28"/>
          <w:szCs w:val="28"/>
          <w:rtl/>
          <w:lang w:bidi="fa-IR"/>
        </w:rPr>
        <w:t>هوشمند (هرمتیک) موضوع مصوبه</w:t>
      </w:r>
      <w:r w:rsidR="0060755B" w:rsidRPr="001116EE">
        <w:rPr>
          <w:rFonts w:cs="B Nazanin" w:hint="cs"/>
          <w:b/>
          <w:bCs/>
          <w:sz w:val="28"/>
          <w:szCs w:val="28"/>
          <w:rtl/>
          <w:lang w:bidi="fa-IR"/>
        </w:rPr>
        <w:t xml:space="preserve"> شماره</w:t>
      </w:r>
      <w:r w:rsidR="007E561C" w:rsidRPr="001116EE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0F1EEE">
        <w:rPr>
          <w:rFonts w:cs="B Nazanin" w:hint="cs"/>
          <w:b/>
          <w:bCs/>
          <w:sz w:val="28"/>
          <w:szCs w:val="28"/>
          <w:rtl/>
          <w:lang w:bidi="fa-IR"/>
        </w:rPr>
        <w:t xml:space="preserve">509258 </w:t>
      </w:r>
      <w:r w:rsidR="007E561C" w:rsidRPr="001116EE">
        <w:rPr>
          <w:rFonts w:cs="B Nazanin" w:hint="cs"/>
          <w:b/>
          <w:bCs/>
          <w:sz w:val="28"/>
          <w:szCs w:val="28"/>
          <w:rtl/>
          <w:lang w:bidi="fa-IR"/>
        </w:rPr>
        <w:t>مورخ 2</w:t>
      </w:r>
      <w:r w:rsidR="000F1EEE">
        <w:rPr>
          <w:rFonts w:cs="B Nazanin" w:hint="cs"/>
          <w:b/>
          <w:bCs/>
          <w:sz w:val="28"/>
          <w:szCs w:val="28"/>
          <w:rtl/>
          <w:lang w:bidi="fa-IR"/>
        </w:rPr>
        <w:t>6</w:t>
      </w:r>
      <w:r w:rsidR="007E561C" w:rsidRPr="001116EE">
        <w:rPr>
          <w:rFonts w:cs="B Nazanin" w:hint="cs"/>
          <w:b/>
          <w:bCs/>
          <w:sz w:val="28"/>
          <w:szCs w:val="28"/>
          <w:rtl/>
          <w:lang w:bidi="fa-IR"/>
        </w:rPr>
        <w:t>/</w:t>
      </w:r>
      <w:r w:rsidR="000F1EEE">
        <w:rPr>
          <w:rFonts w:cs="B Nazanin" w:hint="cs"/>
          <w:b/>
          <w:bCs/>
          <w:sz w:val="28"/>
          <w:szCs w:val="28"/>
          <w:rtl/>
          <w:lang w:bidi="fa-IR"/>
        </w:rPr>
        <w:t>09</w:t>
      </w:r>
      <w:r w:rsidR="007E561C" w:rsidRPr="001116EE">
        <w:rPr>
          <w:rFonts w:cs="B Nazanin" w:hint="cs"/>
          <w:b/>
          <w:bCs/>
          <w:sz w:val="28"/>
          <w:szCs w:val="28"/>
          <w:rtl/>
          <w:lang w:bidi="fa-IR"/>
        </w:rPr>
        <w:t>/139</w:t>
      </w:r>
      <w:r w:rsidR="000F1EEE">
        <w:rPr>
          <w:rFonts w:cs="B Nazanin" w:hint="cs"/>
          <w:b/>
          <w:bCs/>
          <w:sz w:val="28"/>
          <w:szCs w:val="28"/>
          <w:rtl/>
          <w:lang w:bidi="fa-IR"/>
        </w:rPr>
        <w:t>9</w:t>
      </w:r>
      <w:r w:rsidR="007E561C" w:rsidRPr="001116EE">
        <w:rPr>
          <w:rFonts w:cs="B Nazanin" w:hint="cs"/>
          <w:b/>
          <w:bCs/>
          <w:sz w:val="28"/>
          <w:szCs w:val="28"/>
          <w:rtl/>
          <w:lang w:bidi="fa-IR"/>
        </w:rPr>
        <w:t xml:space="preserve"> شورای اقتصاد</w:t>
      </w:r>
      <w:r w:rsidR="00245D9F" w:rsidRPr="001116EE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</w:p>
    <w:p w:rsidR="006E2BE2" w:rsidRDefault="00575144" w:rsidP="00575144">
      <w:pPr>
        <w:tabs>
          <w:tab w:val="left" w:pos="3169"/>
          <w:tab w:val="center" w:pos="5102"/>
        </w:tabs>
        <w:jc w:val="both"/>
        <w:rPr>
          <w:rFonts w:cs="B Nazanin"/>
          <w:sz w:val="24"/>
          <w:rtl/>
          <w:lang w:bidi="fa-IR"/>
        </w:rPr>
      </w:pPr>
      <w:r>
        <w:rPr>
          <w:rFonts w:cs="B Nazanin" w:hint="cs"/>
          <w:sz w:val="24"/>
          <w:rtl/>
          <w:lang w:bidi="fa-IR"/>
        </w:rPr>
        <w:t xml:space="preserve">به منظور تحقق </w:t>
      </w:r>
      <w:r w:rsidR="000373D7">
        <w:rPr>
          <w:rFonts w:cs="B Nazanin" w:hint="cs"/>
          <w:sz w:val="24"/>
          <w:rtl/>
          <w:lang w:bidi="fa-IR"/>
        </w:rPr>
        <w:t>منویات مقام معظم رهبری در نام</w:t>
      </w:r>
      <w:r w:rsidR="005F36E2">
        <w:rPr>
          <w:rFonts w:cs="B Nazanin"/>
          <w:sz w:val="24"/>
          <w:lang w:bidi="fa-IR"/>
        </w:rPr>
        <w:t xml:space="preserve"> </w:t>
      </w:r>
      <w:r w:rsidR="000373D7">
        <w:rPr>
          <w:rFonts w:cs="B Nazanin" w:hint="cs"/>
          <w:sz w:val="24"/>
          <w:rtl/>
          <w:lang w:bidi="fa-IR"/>
        </w:rPr>
        <w:t xml:space="preserve">گذاری سال 1400 با عنوان </w:t>
      </w:r>
      <w:r w:rsidR="00117C84">
        <w:rPr>
          <w:rFonts w:cs="B Nazanin" w:hint="cs"/>
          <w:sz w:val="24"/>
          <w:rtl/>
          <w:lang w:bidi="fa-IR"/>
        </w:rPr>
        <w:t>" تولید،پشتیبانی ها</w:t>
      </w:r>
      <w:r w:rsidR="000373D7">
        <w:rPr>
          <w:rFonts w:cs="B Nazanin" w:hint="cs"/>
          <w:sz w:val="24"/>
          <w:rtl/>
          <w:lang w:bidi="fa-IR"/>
        </w:rPr>
        <w:t>و مانع زدایی</w:t>
      </w:r>
      <w:r w:rsidR="00254010">
        <w:rPr>
          <w:rFonts w:cs="B Nazanin" w:hint="cs"/>
          <w:sz w:val="24"/>
          <w:rtl/>
          <w:lang w:bidi="fa-IR"/>
        </w:rPr>
        <w:t xml:space="preserve"> ها</w:t>
      </w:r>
      <w:r w:rsidR="000373D7">
        <w:rPr>
          <w:rFonts w:cs="B Nazanin" w:hint="cs"/>
          <w:sz w:val="24"/>
          <w:rtl/>
          <w:lang w:bidi="fa-IR"/>
        </w:rPr>
        <w:t xml:space="preserve"> " </w:t>
      </w:r>
      <w:r w:rsidR="006E2BE2" w:rsidRPr="003879C3">
        <w:rPr>
          <w:rFonts w:cs="B Nazanin" w:hint="cs"/>
          <w:sz w:val="24"/>
          <w:rtl/>
          <w:lang w:bidi="fa-IR"/>
        </w:rPr>
        <w:t>شركت بهينه</w:t>
      </w:r>
      <w:r w:rsidR="006E2BE2" w:rsidRPr="003879C3">
        <w:rPr>
          <w:rFonts w:cs="B Nazanin"/>
          <w:sz w:val="24"/>
          <w:rtl/>
          <w:lang w:bidi="fa-IR"/>
        </w:rPr>
        <w:softHyphen/>
      </w:r>
      <w:r w:rsidR="006E2BE2" w:rsidRPr="003879C3">
        <w:rPr>
          <w:rFonts w:cs="B Nazanin" w:hint="cs"/>
          <w:sz w:val="24"/>
          <w:rtl/>
          <w:lang w:bidi="fa-IR"/>
        </w:rPr>
        <w:t xml:space="preserve">سازي مصرف سوخت </w:t>
      </w:r>
      <w:r w:rsidR="00283D31">
        <w:rPr>
          <w:rFonts w:cs="B Nazanin" w:hint="cs"/>
          <w:sz w:val="24"/>
          <w:rtl/>
          <w:lang w:bidi="fa-IR"/>
        </w:rPr>
        <w:t>به نمایندگی از وزارت نفت</w:t>
      </w:r>
      <w:r w:rsidR="0086244E" w:rsidRPr="003879C3">
        <w:rPr>
          <w:rFonts w:cs="B Nazanin" w:hint="cs"/>
          <w:sz w:val="24"/>
          <w:rtl/>
          <w:lang w:bidi="fa-IR"/>
        </w:rPr>
        <w:t xml:space="preserve">، </w:t>
      </w:r>
      <w:r w:rsidR="001C074F" w:rsidRPr="00720E08">
        <w:rPr>
          <w:rFonts w:cs="B Nazanin" w:hint="cs"/>
          <w:sz w:val="24"/>
          <w:rtl/>
          <w:lang w:bidi="fa-IR"/>
        </w:rPr>
        <w:t xml:space="preserve">مطابق </w:t>
      </w:r>
      <w:r w:rsidR="00BF7AA6" w:rsidRPr="00720E08">
        <w:rPr>
          <w:rFonts w:cs="B Nazanin" w:hint="cs"/>
          <w:sz w:val="24"/>
          <w:rtl/>
          <w:lang w:bidi="fa-IR"/>
        </w:rPr>
        <w:t>ماده 12 قانون رفع موانع توليد رقابت پذير و ارتقاء نظام مالي كشور</w:t>
      </w:r>
      <w:r w:rsidR="00BF7AA6">
        <w:rPr>
          <w:rFonts w:cs="B Nazanin" w:hint="cs"/>
          <w:sz w:val="24"/>
          <w:rtl/>
          <w:lang w:bidi="fa-IR"/>
        </w:rPr>
        <w:t xml:space="preserve"> </w:t>
      </w:r>
      <w:r w:rsidR="0086244E" w:rsidRPr="003879C3">
        <w:rPr>
          <w:rFonts w:cs="B Nazanin" w:hint="cs"/>
          <w:sz w:val="24"/>
          <w:rtl/>
          <w:lang w:bidi="fa-IR"/>
        </w:rPr>
        <w:t xml:space="preserve">و بر اساس </w:t>
      </w:r>
      <w:r w:rsidR="001C074F" w:rsidRPr="003879C3">
        <w:rPr>
          <w:rFonts w:cs="B Nazanin" w:hint="cs"/>
          <w:sz w:val="24"/>
          <w:rtl/>
          <w:lang w:bidi="fa-IR"/>
        </w:rPr>
        <w:t xml:space="preserve">مصوبه شماره </w:t>
      </w:r>
      <w:r w:rsidR="000F1EEE" w:rsidRPr="000F1EEE">
        <w:rPr>
          <w:rFonts w:cs="B Nazanin" w:hint="cs"/>
          <w:sz w:val="24"/>
          <w:rtl/>
          <w:lang w:bidi="fa-IR"/>
        </w:rPr>
        <w:t xml:space="preserve">509258 مورخ 26/09/1399 </w:t>
      </w:r>
      <w:r w:rsidR="001C074F" w:rsidRPr="003879C3">
        <w:rPr>
          <w:rFonts w:cs="B Nazanin" w:hint="cs"/>
          <w:sz w:val="24"/>
          <w:rtl/>
          <w:lang w:bidi="fa-IR"/>
        </w:rPr>
        <w:t xml:space="preserve">شورای اقتصاد </w:t>
      </w:r>
      <w:r w:rsidR="000F1EEE">
        <w:rPr>
          <w:rFonts w:cs="B Nazanin" w:hint="cs"/>
          <w:sz w:val="24"/>
          <w:rtl/>
          <w:lang w:bidi="fa-IR"/>
        </w:rPr>
        <w:t xml:space="preserve">به منظور مدیریت مصرف و کاهش هدر رفت گاز طبیعی در ساختمان ها و حمایت از تولید تجهیزات و سیستم های کم مصرف گرمایشی از طریق ایجاد تقاضا برای تولید انبوه محصولات داخلی و نهایتا حمایت از مصرف کنندگان از طریق کاهش قیمت محصولات پر بازده ، </w:t>
      </w:r>
      <w:r w:rsidR="006E2BE2" w:rsidRPr="003879C3">
        <w:rPr>
          <w:rFonts w:cs="B Nazanin" w:hint="cs"/>
          <w:sz w:val="24"/>
          <w:rtl/>
          <w:lang w:bidi="fa-IR"/>
        </w:rPr>
        <w:t xml:space="preserve">در نظر دارد </w:t>
      </w:r>
      <w:r w:rsidR="008758CB">
        <w:rPr>
          <w:rFonts w:cs="B Nazanin" w:hint="cs"/>
          <w:sz w:val="24"/>
          <w:rtl/>
          <w:lang w:bidi="fa-IR"/>
        </w:rPr>
        <w:t>برای</w:t>
      </w:r>
      <w:r>
        <w:rPr>
          <w:rFonts w:cs="B Nazanin" w:hint="cs"/>
          <w:sz w:val="24"/>
          <w:rtl/>
          <w:lang w:bidi="fa-IR"/>
        </w:rPr>
        <w:t xml:space="preserve"> </w:t>
      </w:r>
      <w:r w:rsidR="006E2BE2" w:rsidRPr="003879C3">
        <w:rPr>
          <w:rFonts w:cs="B Nazanin" w:hint="cs"/>
          <w:sz w:val="24"/>
          <w:rtl/>
          <w:lang w:bidi="fa-IR"/>
        </w:rPr>
        <w:t xml:space="preserve"> </w:t>
      </w:r>
      <w:r w:rsidR="004F2A06" w:rsidRPr="003879C3">
        <w:rPr>
          <w:rFonts w:cs="B Nazanin" w:hint="cs"/>
          <w:sz w:val="24"/>
          <w:rtl/>
          <w:lang w:bidi="fa-IR"/>
        </w:rPr>
        <w:t>اجراي</w:t>
      </w:r>
      <w:r>
        <w:rPr>
          <w:rFonts w:cs="B Nazanin" w:hint="cs"/>
          <w:sz w:val="24"/>
          <w:rtl/>
          <w:lang w:bidi="fa-IR"/>
        </w:rPr>
        <w:t xml:space="preserve"> </w:t>
      </w:r>
      <w:r w:rsidR="004F2A06" w:rsidRPr="003879C3">
        <w:rPr>
          <w:rFonts w:cs="B Nazanin" w:hint="cs"/>
          <w:sz w:val="24"/>
          <w:rtl/>
          <w:lang w:bidi="fa-IR"/>
        </w:rPr>
        <w:t xml:space="preserve"> </w:t>
      </w:r>
      <w:r w:rsidR="001C074F" w:rsidRPr="003879C3">
        <w:rPr>
          <w:rFonts w:cs="B Nazanin" w:hint="cs"/>
          <w:sz w:val="24"/>
          <w:rtl/>
          <w:lang w:bidi="fa-IR"/>
        </w:rPr>
        <w:t xml:space="preserve">طرح </w:t>
      </w:r>
      <w:r>
        <w:rPr>
          <w:rFonts w:cs="B Nazanin" w:hint="cs"/>
          <w:sz w:val="24"/>
          <w:rtl/>
          <w:lang w:bidi="fa-IR"/>
        </w:rPr>
        <w:t xml:space="preserve">" </w:t>
      </w:r>
      <w:r w:rsidR="00720E08" w:rsidRPr="00720E08">
        <w:rPr>
          <w:rFonts w:cs="B Nazanin" w:hint="cs"/>
          <w:sz w:val="24"/>
          <w:rtl/>
          <w:lang w:bidi="fa-IR"/>
        </w:rPr>
        <w:t xml:space="preserve">کمک به جایگزینی و اسقاط </w:t>
      </w:r>
      <w:r w:rsidR="00B54E30">
        <w:rPr>
          <w:rFonts w:cs="B Nazanin" w:hint="cs"/>
          <w:sz w:val="24"/>
          <w:rtl/>
          <w:lang w:bidi="fa-IR"/>
        </w:rPr>
        <w:t>8/5</w:t>
      </w:r>
      <w:r w:rsidR="00720E08" w:rsidRPr="00720E08">
        <w:rPr>
          <w:rFonts w:cs="B Nazanin" w:hint="cs"/>
          <w:sz w:val="24"/>
          <w:rtl/>
          <w:lang w:bidi="fa-IR"/>
        </w:rPr>
        <w:t xml:space="preserve"> میلیون</w:t>
      </w:r>
      <w:r w:rsidR="00B54E30">
        <w:rPr>
          <w:rFonts w:cs="B Nazanin" w:hint="cs"/>
          <w:sz w:val="24"/>
          <w:rtl/>
          <w:lang w:bidi="fa-IR"/>
        </w:rPr>
        <w:t xml:space="preserve"> ( پنج میلیون و هشتصد هزار )</w:t>
      </w:r>
      <w:r w:rsidR="00720E08" w:rsidRPr="00720E08">
        <w:rPr>
          <w:rFonts w:cs="B Nazanin" w:hint="cs"/>
          <w:sz w:val="24"/>
          <w:rtl/>
          <w:lang w:bidi="fa-IR"/>
        </w:rPr>
        <w:t xml:space="preserve"> دستگاه بخاری مرسوم (گازی و نفتی) با بخاری های گازسوز دودکش دار راندمان بالای هوشمند (هرمتیک) در مدارس، دانشگاه ها، ادارات دولتی، ارگان های نظامی و انتظامی و بخش غیر دولتی</w:t>
      </w:r>
      <w:r>
        <w:rPr>
          <w:rFonts w:cs="Calibri" w:hint="cs"/>
          <w:sz w:val="24"/>
          <w:rtl/>
          <w:lang w:bidi="fa-IR"/>
        </w:rPr>
        <w:t>"</w:t>
      </w:r>
      <w:r w:rsidR="00720E08">
        <w:rPr>
          <w:rFonts w:cs="B Nazanin" w:hint="cs"/>
          <w:sz w:val="24"/>
          <w:rtl/>
          <w:lang w:bidi="fa-IR"/>
        </w:rPr>
        <w:t xml:space="preserve"> </w:t>
      </w:r>
      <w:r w:rsidR="006E2BE2" w:rsidRPr="003879C3">
        <w:rPr>
          <w:rFonts w:cs="B Nazanin" w:hint="cs"/>
          <w:sz w:val="24"/>
          <w:rtl/>
          <w:lang w:bidi="fa-IR"/>
        </w:rPr>
        <w:t>نسبت به شناسايي شركت</w:t>
      </w:r>
      <w:r w:rsidR="006E2BE2" w:rsidRPr="003879C3">
        <w:rPr>
          <w:rFonts w:cs="B Nazanin"/>
          <w:sz w:val="24"/>
          <w:rtl/>
          <w:lang w:bidi="fa-IR"/>
        </w:rPr>
        <w:softHyphen/>
      </w:r>
      <w:r w:rsidR="006E2BE2" w:rsidRPr="003879C3">
        <w:rPr>
          <w:rFonts w:cs="B Nazanin" w:hint="cs"/>
          <w:sz w:val="24"/>
          <w:rtl/>
          <w:lang w:bidi="fa-IR"/>
        </w:rPr>
        <w:t xml:space="preserve">هاي </w:t>
      </w:r>
      <w:r w:rsidR="0069114D" w:rsidRPr="003879C3">
        <w:rPr>
          <w:rFonts w:cs="B Nazanin" w:hint="cs"/>
          <w:sz w:val="24"/>
          <w:rtl/>
          <w:lang w:bidi="fa-IR"/>
        </w:rPr>
        <w:t xml:space="preserve">واجد شرايط </w:t>
      </w:r>
      <w:r>
        <w:rPr>
          <w:rFonts w:cs="B Nazanin" w:hint="cs"/>
          <w:sz w:val="24"/>
          <w:rtl/>
          <w:lang w:bidi="fa-IR"/>
        </w:rPr>
        <w:t xml:space="preserve">، </w:t>
      </w:r>
      <w:r w:rsidR="00A93787">
        <w:rPr>
          <w:rFonts w:cs="B Nazanin" w:hint="cs"/>
          <w:sz w:val="24"/>
          <w:rtl/>
          <w:lang w:bidi="fa-IR"/>
        </w:rPr>
        <w:t xml:space="preserve">سرمایه گذاران عامل صرفه جویی واجد شرایط (تولید کنندگان ، بانکها ، موسسات مالی ، اعتباری </w:t>
      </w:r>
      <w:r>
        <w:rPr>
          <w:rFonts w:cs="B Nazanin" w:hint="cs"/>
          <w:sz w:val="24"/>
          <w:rtl/>
          <w:lang w:bidi="fa-IR"/>
        </w:rPr>
        <w:t xml:space="preserve">) </w:t>
      </w:r>
      <w:r w:rsidR="00A93787">
        <w:rPr>
          <w:rFonts w:cs="B Nazanin" w:hint="cs"/>
          <w:sz w:val="24"/>
          <w:rtl/>
          <w:lang w:bidi="fa-IR"/>
        </w:rPr>
        <w:t>اقدام نمایند .</w:t>
      </w:r>
    </w:p>
    <w:p w:rsidR="006E2BE2" w:rsidRPr="003879C3" w:rsidRDefault="006E2BE2" w:rsidP="009E5F86">
      <w:pPr>
        <w:tabs>
          <w:tab w:val="left" w:pos="3169"/>
          <w:tab w:val="center" w:pos="5102"/>
        </w:tabs>
        <w:jc w:val="both"/>
        <w:rPr>
          <w:rFonts w:cs="B Nazanin"/>
          <w:b/>
          <w:bCs/>
          <w:sz w:val="24"/>
          <w:rtl/>
          <w:lang w:bidi="fa-IR"/>
        </w:rPr>
      </w:pPr>
      <w:r w:rsidRPr="003879C3">
        <w:rPr>
          <w:rFonts w:cs="B Nazanin" w:hint="cs"/>
          <w:b/>
          <w:bCs/>
          <w:sz w:val="24"/>
          <w:rtl/>
          <w:lang w:bidi="fa-IR"/>
        </w:rPr>
        <w:t>الف) شرح مختصرکار:</w:t>
      </w:r>
    </w:p>
    <w:p w:rsidR="00BF7AA6" w:rsidRPr="004B3701" w:rsidRDefault="0069114D" w:rsidP="00696FAC">
      <w:pPr>
        <w:tabs>
          <w:tab w:val="left" w:pos="3169"/>
          <w:tab w:val="center" w:pos="5102"/>
        </w:tabs>
        <w:jc w:val="both"/>
        <w:rPr>
          <w:rFonts w:cs="B Nazanin"/>
          <w:color w:val="FF0000"/>
          <w:sz w:val="24"/>
          <w:rtl/>
          <w:lang w:bidi="fa-IR"/>
        </w:rPr>
      </w:pPr>
      <w:r>
        <w:rPr>
          <w:rFonts w:cs="B Nazanin" w:hint="cs"/>
          <w:sz w:val="24"/>
          <w:rtl/>
          <w:lang w:bidi="fa-IR"/>
        </w:rPr>
        <w:t xml:space="preserve">در </w:t>
      </w:r>
      <w:r w:rsidR="00C95434" w:rsidRPr="003879C3">
        <w:rPr>
          <w:rFonts w:cs="B Nazanin" w:hint="cs"/>
          <w:sz w:val="24"/>
          <w:rtl/>
          <w:lang w:bidi="fa-IR"/>
        </w:rPr>
        <w:t xml:space="preserve">طرح </w:t>
      </w:r>
      <w:r>
        <w:rPr>
          <w:rFonts w:cs="B Nazanin" w:hint="cs"/>
          <w:sz w:val="24"/>
          <w:rtl/>
          <w:lang w:bidi="fa-IR"/>
        </w:rPr>
        <w:t xml:space="preserve">مذکور </w:t>
      </w:r>
      <w:r w:rsidR="00C95434" w:rsidRPr="003879C3">
        <w:rPr>
          <w:rFonts w:cs="B Nazanin" w:hint="cs"/>
          <w:sz w:val="24"/>
          <w:rtl/>
          <w:lang w:bidi="fa-IR"/>
        </w:rPr>
        <w:t xml:space="preserve">در نظر است </w:t>
      </w:r>
      <w:r w:rsidR="004B3701">
        <w:rPr>
          <w:rFonts w:cs="B Nazanin" w:hint="cs"/>
          <w:sz w:val="24"/>
          <w:rtl/>
          <w:lang w:bidi="fa-IR"/>
        </w:rPr>
        <w:t xml:space="preserve">نسبت به جایگزینی </w:t>
      </w:r>
      <w:r w:rsidR="004B3701" w:rsidRPr="00EF6003">
        <w:rPr>
          <w:rFonts w:cs="B Mitra" w:hint="cs"/>
          <w:sz w:val="24"/>
          <w:rtl/>
          <w:lang w:bidi="fa-IR"/>
        </w:rPr>
        <w:t>تعداد</w:t>
      </w:r>
      <w:r w:rsidR="004B3701">
        <w:rPr>
          <w:rFonts w:cs="B Mitra" w:hint="cs"/>
          <w:sz w:val="24"/>
          <w:rtl/>
          <w:lang w:bidi="fa-IR"/>
        </w:rPr>
        <w:t xml:space="preserve"> </w:t>
      </w:r>
      <w:r w:rsidR="00696FAC">
        <w:rPr>
          <w:rFonts w:cs="B Mitra" w:hint="cs"/>
          <w:sz w:val="24"/>
          <w:rtl/>
        </w:rPr>
        <w:t>هشتصد هزار</w:t>
      </w:r>
      <w:r w:rsidR="004B3701" w:rsidRPr="00EF6003">
        <w:rPr>
          <w:rFonts w:cs="B Mitra"/>
          <w:sz w:val="24"/>
          <w:rtl/>
        </w:rPr>
        <w:t xml:space="preserve"> </w:t>
      </w:r>
      <w:r w:rsidR="004B3701">
        <w:rPr>
          <w:rFonts w:cs="B Mitra" w:hint="cs"/>
          <w:sz w:val="24"/>
          <w:rtl/>
        </w:rPr>
        <w:t>دستگاه بخاری گازسوز دودكش دار راندمان بالا</w:t>
      </w:r>
      <w:r w:rsidR="004B3701" w:rsidRPr="00EF6003">
        <w:rPr>
          <w:rFonts w:cs="B Mitra" w:hint="cs"/>
          <w:sz w:val="24"/>
          <w:rtl/>
          <w:lang w:bidi="fa-IR"/>
        </w:rPr>
        <w:t xml:space="preserve"> </w:t>
      </w:r>
      <w:r w:rsidR="004B3701">
        <w:rPr>
          <w:rFonts w:cs="B Mitra" w:hint="cs"/>
          <w:sz w:val="24"/>
          <w:rtl/>
        </w:rPr>
        <w:t xml:space="preserve">از نوع هرمتيك هوشمند </w:t>
      </w:r>
      <w:r w:rsidR="004B3701">
        <w:rPr>
          <w:rFonts w:cs="B Mitra" w:hint="cs"/>
          <w:sz w:val="24"/>
          <w:rtl/>
          <w:lang w:bidi="fa-IR"/>
        </w:rPr>
        <w:t xml:space="preserve">با رده </w:t>
      </w:r>
      <w:r w:rsidR="00245D9F">
        <w:rPr>
          <w:rFonts w:cs="B Mitra" w:hint="cs"/>
          <w:sz w:val="24"/>
          <w:rtl/>
          <w:lang w:bidi="fa-IR"/>
        </w:rPr>
        <w:t xml:space="preserve">برچسب </w:t>
      </w:r>
      <w:r w:rsidR="004B3701">
        <w:rPr>
          <w:rFonts w:cs="B Mitra" w:hint="cs"/>
          <w:sz w:val="24"/>
          <w:rtl/>
          <w:lang w:bidi="fa-IR"/>
        </w:rPr>
        <w:t xml:space="preserve">انرژي </w:t>
      </w:r>
      <w:r w:rsidR="004B3701">
        <w:rPr>
          <w:rFonts w:cs="B Mitra"/>
          <w:sz w:val="24"/>
          <w:lang w:bidi="fa-IR"/>
        </w:rPr>
        <w:t>A</w:t>
      </w:r>
      <w:r w:rsidR="004B3701">
        <w:rPr>
          <w:rFonts w:cs="B Mitra" w:hint="cs"/>
          <w:sz w:val="24"/>
          <w:rtl/>
          <w:lang w:bidi="fa-IR"/>
        </w:rPr>
        <w:t xml:space="preserve">، </w:t>
      </w:r>
      <w:r w:rsidR="004B3701" w:rsidRPr="0095470A">
        <w:rPr>
          <w:rFonts w:cs="B Mitra" w:hint="cs"/>
          <w:sz w:val="24"/>
          <w:rtl/>
          <w:lang w:bidi="fa-IR"/>
        </w:rPr>
        <w:t>جايگزين بخاري هاي نفتي و گازسوز موجود در</w:t>
      </w:r>
      <w:r w:rsidR="00696FAC" w:rsidRPr="0095470A">
        <w:rPr>
          <w:rFonts w:cs="B Mitra" w:hint="cs"/>
          <w:sz w:val="24"/>
          <w:rtl/>
        </w:rPr>
        <w:t xml:space="preserve"> بخش غیر دولتی </w:t>
      </w:r>
      <w:r w:rsidR="00696FAC" w:rsidRPr="0095470A">
        <w:rPr>
          <w:rFonts w:cs="B Mitra" w:hint="cs"/>
          <w:sz w:val="24"/>
          <w:rtl/>
          <w:lang w:bidi="fa-IR"/>
        </w:rPr>
        <w:t>سراسر كشور،</w:t>
      </w:r>
      <w:r w:rsidR="004B3701" w:rsidRPr="0095470A">
        <w:rPr>
          <w:rFonts w:cs="B Mitra" w:hint="cs"/>
          <w:sz w:val="24"/>
          <w:rtl/>
          <w:lang w:bidi="fa-IR"/>
        </w:rPr>
        <w:t xml:space="preserve"> مدارس، دانشگاه ها</w:t>
      </w:r>
      <w:r w:rsidR="004B3701" w:rsidRPr="0095470A">
        <w:rPr>
          <w:rFonts w:cs="B Mitra" w:hint="cs"/>
          <w:sz w:val="24"/>
          <w:rtl/>
        </w:rPr>
        <w:t>، ادارات</w:t>
      </w:r>
      <w:r w:rsidR="004B3701" w:rsidRPr="0095470A">
        <w:rPr>
          <w:rFonts w:cs="B Mitra"/>
          <w:sz w:val="24"/>
          <w:rtl/>
        </w:rPr>
        <w:t xml:space="preserve"> دولتي</w:t>
      </w:r>
      <w:r w:rsidR="004B3701" w:rsidRPr="0095470A">
        <w:rPr>
          <w:rFonts w:cs="B Mitra" w:hint="cs"/>
          <w:sz w:val="24"/>
          <w:rtl/>
        </w:rPr>
        <w:t xml:space="preserve">، ارگان هاي نظامي و انتظامي </w:t>
      </w:r>
      <w:r w:rsidR="00696FAC" w:rsidRPr="0095470A">
        <w:rPr>
          <w:rFonts w:cs="B Nazanin" w:hint="cs"/>
          <w:sz w:val="24"/>
          <w:rtl/>
          <w:lang w:bidi="fa-IR"/>
        </w:rPr>
        <w:t>در سال 1400 اقدام شود.</w:t>
      </w:r>
      <w:r w:rsidR="0095470A" w:rsidRPr="0095470A">
        <w:rPr>
          <w:rFonts w:cs="B Nazanin" w:hint="cs"/>
          <w:sz w:val="24"/>
          <w:rtl/>
          <w:lang w:bidi="fa-IR"/>
        </w:rPr>
        <w:t>( سال 1400هشتصد هزار دستگاه ، سال 1401 یک و نیم میلیون دستگاه ،</w:t>
      </w:r>
      <w:r w:rsidR="00575144">
        <w:rPr>
          <w:rFonts w:cs="B Nazanin" w:hint="cs"/>
          <w:sz w:val="24"/>
          <w:rtl/>
          <w:lang w:bidi="fa-IR"/>
        </w:rPr>
        <w:t>سال</w:t>
      </w:r>
      <w:r w:rsidR="0095470A" w:rsidRPr="0095470A">
        <w:rPr>
          <w:rFonts w:cs="B Nazanin" w:hint="cs"/>
          <w:sz w:val="24"/>
          <w:rtl/>
          <w:lang w:bidi="fa-IR"/>
        </w:rPr>
        <w:t xml:space="preserve"> 1402 یک میلیون و چهارصد دستگاه ، سال 1403 یک میلیون و سیصد هزار دستگاه ،</w:t>
      </w:r>
      <w:r w:rsidR="00575144">
        <w:rPr>
          <w:rFonts w:cs="B Nazanin" w:hint="cs"/>
          <w:sz w:val="24"/>
          <w:rtl/>
          <w:lang w:bidi="fa-IR"/>
        </w:rPr>
        <w:t xml:space="preserve"> سال</w:t>
      </w:r>
      <w:bookmarkStart w:id="0" w:name="_GoBack"/>
      <w:bookmarkEnd w:id="0"/>
      <w:r w:rsidR="0095470A" w:rsidRPr="0095470A">
        <w:rPr>
          <w:rFonts w:cs="B Nazanin" w:hint="cs"/>
          <w:sz w:val="24"/>
          <w:rtl/>
          <w:lang w:bidi="fa-IR"/>
        </w:rPr>
        <w:t xml:space="preserve"> 1404 ششصد و پنج هزار دستگاه </w:t>
      </w:r>
      <w:r w:rsidR="00BB3DC1">
        <w:rPr>
          <w:rFonts w:cs="B Nazanin" w:hint="cs"/>
          <w:sz w:val="24"/>
          <w:rtl/>
          <w:lang w:bidi="fa-IR"/>
        </w:rPr>
        <w:t>، جهت پرداخت یارانه صرفه جویی سوخت</w:t>
      </w:r>
      <w:r w:rsidR="0095470A" w:rsidRPr="0095470A">
        <w:rPr>
          <w:rFonts w:cs="B Nazanin" w:hint="cs"/>
          <w:sz w:val="24"/>
          <w:rtl/>
          <w:lang w:bidi="fa-IR"/>
        </w:rPr>
        <w:t>)</w:t>
      </w:r>
    </w:p>
    <w:p w:rsidR="00E97C5D" w:rsidRPr="003879C3" w:rsidRDefault="006E2BE2" w:rsidP="009E5F86">
      <w:pPr>
        <w:tabs>
          <w:tab w:val="left" w:pos="3169"/>
          <w:tab w:val="center" w:pos="5102"/>
        </w:tabs>
        <w:jc w:val="both"/>
        <w:rPr>
          <w:rFonts w:cs="B Nazanin"/>
          <w:sz w:val="24"/>
          <w:rtl/>
          <w:lang w:bidi="fa-IR"/>
        </w:rPr>
      </w:pPr>
      <w:r w:rsidRPr="003879C3">
        <w:rPr>
          <w:rFonts w:cs="B Nazanin" w:hint="cs"/>
          <w:b/>
          <w:bCs/>
          <w:sz w:val="24"/>
          <w:rtl/>
          <w:lang w:bidi="fa-IR"/>
        </w:rPr>
        <w:t xml:space="preserve">ب) محل اجراي </w:t>
      </w:r>
      <w:r w:rsidR="00E97C5D" w:rsidRPr="003879C3">
        <w:rPr>
          <w:rFonts w:cs="B Nazanin" w:hint="cs"/>
          <w:b/>
          <w:bCs/>
          <w:sz w:val="24"/>
          <w:rtl/>
          <w:lang w:bidi="fa-IR"/>
        </w:rPr>
        <w:t>طرح</w:t>
      </w:r>
      <w:r w:rsidRPr="003879C3">
        <w:rPr>
          <w:rFonts w:cs="B Nazanin" w:hint="cs"/>
          <w:b/>
          <w:bCs/>
          <w:sz w:val="24"/>
          <w:rtl/>
          <w:lang w:bidi="fa-IR"/>
        </w:rPr>
        <w:t>:</w:t>
      </w:r>
      <w:r w:rsidRPr="003879C3">
        <w:rPr>
          <w:rFonts w:cs="B Nazanin" w:hint="cs"/>
          <w:sz w:val="24"/>
          <w:rtl/>
          <w:lang w:bidi="fa-IR"/>
        </w:rPr>
        <w:t xml:space="preserve"> </w:t>
      </w:r>
    </w:p>
    <w:p w:rsidR="00F44C9F" w:rsidRDefault="00696FAC" w:rsidP="00A93787">
      <w:pPr>
        <w:tabs>
          <w:tab w:val="left" w:pos="3169"/>
          <w:tab w:val="center" w:pos="5102"/>
        </w:tabs>
        <w:jc w:val="both"/>
        <w:rPr>
          <w:rFonts w:cs="B Mitra"/>
          <w:sz w:val="24"/>
          <w:rtl/>
          <w:lang w:bidi="fa-IR"/>
        </w:rPr>
      </w:pPr>
      <w:r>
        <w:rPr>
          <w:rFonts w:cs="B Mitra" w:hint="cs"/>
          <w:sz w:val="24"/>
          <w:rtl/>
        </w:rPr>
        <w:t xml:space="preserve">بخش غیر دولتی </w:t>
      </w:r>
      <w:r>
        <w:rPr>
          <w:rFonts w:cs="B Mitra" w:hint="cs"/>
          <w:sz w:val="24"/>
          <w:rtl/>
          <w:lang w:bidi="fa-IR"/>
        </w:rPr>
        <w:t xml:space="preserve">، </w:t>
      </w:r>
      <w:r w:rsidR="00F44C9F">
        <w:rPr>
          <w:rFonts w:cs="B Mitra" w:hint="cs"/>
          <w:sz w:val="24"/>
          <w:rtl/>
          <w:lang w:bidi="fa-IR"/>
        </w:rPr>
        <w:t>مدارس، دانشگاه ها</w:t>
      </w:r>
      <w:r w:rsidR="00F44C9F">
        <w:rPr>
          <w:rFonts w:cs="B Mitra" w:hint="cs"/>
          <w:sz w:val="24"/>
          <w:rtl/>
        </w:rPr>
        <w:t>، ادارات</w:t>
      </w:r>
      <w:r w:rsidR="00F44C9F" w:rsidRPr="007E3326">
        <w:rPr>
          <w:rFonts w:cs="B Mitra"/>
          <w:sz w:val="24"/>
          <w:rtl/>
        </w:rPr>
        <w:t xml:space="preserve"> دولتي</w:t>
      </w:r>
      <w:r w:rsidR="00F44C9F">
        <w:rPr>
          <w:rFonts w:cs="B Mitra" w:hint="cs"/>
          <w:sz w:val="24"/>
          <w:rtl/>
        </w:rPr>
        <w:t xml:space="preserve">، ارگان هاي نظامي و انتظامي </w:t>
      </w:r>
      <w:r w:rsidR="00F44C9F">
        <w:rPr>
          <w:rFonts w:cs="B Mitra" w:hint="cs"/>
          <w:sz w:val="24"/>
          <w:rtl/>
          <w:lang w:bidi="fa-IR"/>
        </w:rPr>
        <w:t xml:space="preserve">سراسر كشور </w:t>
      </w:r>
      <w:r w:rsidR="00A93787">
        <w:rPr>
          <w:rFonts w:cs="B Mitra" w:hint="cs"/>
          <w:sz w:val="24"/>
          <w:rtl/>
          <w:lang w:bidi="fa-IR"/>
        </w:rPr>
        <w:t xml:space="preserve">و سایر بخش های دولتی </w:t>
      </w:r>
      <w:r w:rsidR="00F44C9F">
        <w:rPr>
          <w:rFonts w:cs="B Mitra" w:hint="cs"/>
          <w:sz w:val="24"/>
          <w:rtl/>
          <w:lang w:bidi="fa-IR"/>
        </w:rPr>
        <w:t xml:space="preserve">با اولویت </w:t>
      </w:r>
      <w:r w:rsidR="00A93787">
        <w:rPr>
          <w:rFonts w:cs="B Mitra" w:hint="cs"/>
          <w:sz w:val="24"/>
          <w:rtl/>
          <w:lang w:bidi="fa-IR"/>
        </w:rPr>
        <w:t xml:space="preserve">های مذکور در مصوبه شورای اقتصاد </w:t>
      </w:r>
    </w:p>
    <w:p w:rsidR="006E2BE2" w:rsidRPr="003879C3" w:rsidRDefault="006E2BE2" w:rsidP="00696FAC">
      <w:pPr>
        <w:tabs>
          <w:tab w:val="left" w:pos="3169"/>
          <w:tab w:val="center" w:pos="5102"/>
        </w:tabs>
        <w:jc w:val="both"/>
        <w:rPr>
          <w:rFonts w:cs="B Nazanin"/>
          <w:b/>
          <w:bCs/>
          <w:sz w:val="24"/>
          <w:rtl/>
          <w:lang w:bidi="fa-IR"/>
        </w:rPr>
      </w:pPr>
      <w:r w:rsidRPr="003879C3">
        <w:rPr>
          <w:rFonts w:cs="B Nazanin" w:hint="cs"/>
          <w:b/>
          <w:bCs/>
          <w:sz w:val="24"/>
          <w:rtl/>
          <w:lang w:bidi="fa-IR"/>
        </w:rPr>
        <w:t xml:space="preserve">ج) حداقل شرايط </w:t>
      </w:r>
      <w:r w:rsidR="00696FAC">
        <w:rPr>
          <w:rFonts w:cs="B Nazanin" w:hint="cs"/>
          <w:b/>
          <w:bCs/>
          <w:sz w:val="24"/>
          <w:rtl/>
          <w:lang w:bidi="fa-IR"/>
        </w:rPr>
        <w:t>محصول</w:t>
      </w:r>
      <w:r w:rsidRPr="003879C3">
        <w:rPr>
          <w:rFonts w:cs="B Nazanin" w:hint="cs"/>
          <w:b/>
          <w:bCs/>
          <w:sz w:val="24"/>
          <w:rtl/>
          <w:lang w:bidi="fa-IR"/>
        </w:rPr>
        <w:t>:</w:t>
      </w:r>
    </w:p>
    <w:p w:rsidR="006E2BE2" w:rsidRPr="003879C3" w:rsidRDefault="006E2BE2" w:rsidP="002C545A">
      <w:pPr>
        <w:tabs>
          <w:tab w:val="left" w:pos="3169"/>
          <w:tab w:val="center" w:pos="5102"/>
        </w:tabs>
        <w:jc w:val="both"/>
        <w:rPr>
          <w:rFonts w:cs="B Nazanin"/>
          <w:sz w:val="24"/>
          <w:rtl/>
          <w:lang w:bidi="fa-IR"/>
        </w:rPr>
      </w:pPr>
      <w:r w:rsidRPr="003879C3">
        <w:rPr>
          <w:rFonts w:cs="B Nazanin" w:hint="cs"/>
          <w:sz w:val="24"/>
          <w:rtl/>
          <w:lang w:bidi="fa-IR"/>
        </w:rPr>
        <w:t xml:space="preserve">1-  </w:t>
      </w:r>
      <w:r w:rsidR="000206E7">
        <w:rPr>
          <w:rFonts w:cs="B Nazanin" w:hint="cs"/>
          <w:sz w:val="24"/>
          <w:rtl/>
          <w:lang w:bidi="fa-IR"/>
        </w:rPr>
        <w:t xml:space="preserve">داشتن </w:t>
      </w:r>
      <w:r w:rsidR="00A11F22">
        <w:rPr>
          <w:rFonts w:cs="B Mitra" w:hint="cs"/>
          <w:sz w:val="24"/>
          <w:rtl/>
        </w:rPr>
        <w:t xml:space="preserve">رده برچسب انرژی </w:t>
      </w:r>
      <w:r w:rsidR="00A11F22">
        <w:rPr>
          <w:rFonts w:cs="B Mitra"/>
          <w:sz w:val="24"/>
          <w:lang w:bidi="fa-IR"/>
        </w:rPr>
        <w:t>A</w:t>
      </w:r>
      <w:r w:rsidR="00A11F22">
        <w:rPr>
          <w:rFonts w:cs="B Mitra" w:hint="cs"/>
          <w:sz w:val="24"/>
          <w:rtl/>
          <w:lang w:bidi="fa-IR"/>
        </w:rPr>
        <w:t xml:space="preserve"> </w:t>
      </w:r>
      <w:r w:rsidR="009505B3">
        <w:rPr>
          <w:rFonts w:cs="B Mitra" w:hint="cs"/>
          <w:sz w:val="24"/>
          <w:rtl/>
          <w:lang w:bidi="fa-IR"/>
        </w:rPr>
        <w:t xml:space="preserve">تولید داخل کشور </w:t>
      </w:r>
      <w:r w:rsidR="008D60A4">
        <w:rPr>
          <w:rFonts w:cs="B Mitra" w:hint="cs"/>
          <w:sz w:val="24"/>
          <w:rtl/>
          <w:lang w:bidi="fa-IR"/>
        </w:rPr>
        <w:t>و ارائه گواهی راندمان</w:t>
      </w:r>
      <w:r w:rsidR="002C545A">
        <w:rPr>
          <w:rFonts w:cs="B Mitra" w:hint="cs"/>
          <w:sz w:val="24"/>
          <w:rtl/>
          <w:lang w:bidi="fa-IR"/>
        </w:rPr>
        <w:t xml:space="preserve"> حداقل</w:t>
      </w:r>
      <w:r w:rsidR="008D60A4">
        <w:rPr>
          <w:rFonts w:cs="B Mitra" w:hint="cs"/>
          <w:sz w:val="24"/>
          <w:rtl/>
          <w:lang w:bidi="fa-IR"/>
        </w:rPr>
        <w:t xml:space="preserve"> 85</w:t>
      </w:r>
      <w:r w:rsidR="002C545A">
        <w:rPr>
          <w:rFonts w:cs="B Mitra" w:hint="cs"/>
          <w:sz w:val="24"/>
          <w:rtl/>
          <w:lang w:bidi="fa-IR"/>
        </w:rPr>
        <w:t xml:space="preserve"> </w:t>
      </w:r>
      <w:r w:rsidR="008D60A4">
        <w:rPr>
          <w:rFonts w:cs="B Mitra" w:hint="cs"/>
          <w:sz w:val="24"/>
          <w:rtl/>
          <w:lang w:bidi="fa-IR"/>
        </w:rPr>
        <w:t>درصد بازده کل خالص انرژی</w:t>
      </w:r>
      <w:r w:rsidR="00070460">
        <w:rPr>
          <w:rFonts w:cs="B Mitra" w:hint="cs"/>
          <w:sz w:val="24"/>
          <w:rtl/>
          <w:lang w:bidi="fa-IR"/>
        </w:rPr>
        <w:t xml:space="preserve"> </w:t>
      </w:r>
      <w:r w:rsidR="009505B3">
        <w:rPr>
          <w:rFonts w:cs="B Mitra" w:hint="cs"/>
          <w:sz w:val="24"/>
          <w:rtl/>
          <w:lang w:bidi="fa-IR"/>
        </w:rPr>
        <w:t>، بر اساس</w:t>
      </w:r>
      <w:r w:rsidR="00F464E3">
        <w:rPr>
          <w:rFonts w:cs="B Mitra" w:hint="cs"/>
          <w:sz w:val="24"/>
          <w:rtl/>
          <w:lang w:bidi="fa-IR"/>
        </w:rPr>
        <w:t xml:space="preserve"> استاندارد</w:t>
      </w:r>
      <w:r w:rsidR="009505B3">
        <w:rPr>
          <w:rFonts w:cs="B Mitra" w:hint="cs"/>
          <w:sz w:val="24"/>
          <w:rtl/>
          <w:lang w:bidi="fa-IR"/>
        </w:rPr>
        <w:t xml:space="preserve"> ملی</w:t>
      </w:r>
      <w:r w:rsidR="00F464E3">
        <w:rPr>
          <w:rFonts w:cs="B Mitra" w:hint="cs"/>
          <w:sz w:val="24"/>
          <w:rtl/>
          <w:lang w:bidi="fa-IR"/>
        </w:rPr>
        <w:t xml:space="preserve"> ایران </w:t>
      </w:r>
      <w:r w:rsidR="00A11F22">
        <w:rPr>
          <w:rFonts w:cs="B Mitra" w:hint="cs"/>
          <w:sz w:val="24"/>
          <w:rtl/>
        </w:rPr>
        <w:t xml:space="preserve">به </w:t>
      </w:r>
      <w:r w:rsidR="00AD4304">
        <w:rPr>
          <w:rFonts w:cs="B Mitra" w:hint="cs"/>
          <w:sz w:val="24"/>
          <w:rtl/>
          <w:lang w:bidi="fa-IR"/>
        </w:rPr>
        <w:t xml:space="preserve">            </w:t>
      </w:r>
      <w:r w:rsidR="00A11F22">
        <w:rPr>
          <w:rFonts w:cs="B Mitra" w:hint="cs"/>
          <w:sz w:val="24"/>
          <w:rtl/>
        </w:rPr>
        <w:t>شماره 2-</w:t>
      </w:r>
      <w:r w:rsidR="00F464E3">
        <w:rPr>
          <w:rFonts w:cs="B Mitra" w:hint="cs"/>
          <w:sz w:val="24"/>
          <w:rtl/>
        </w:rPr>
        <w:t xml:space="preserve"> </w:t>
      </w:r>
      <w:r w:rsidR="00A11F22">
        <w:rPr>
          <w:rFonts w:cs="B Mitra" w:hint="cs"/>
          <w:sz w:val="24"/>
          <w:rtl/>
        </w:rPr>
        <w:t>1220</w:t>
      </w:r>
      <w:r w:rsidR="00F464E3">
        <w:rPr>
          <w:rFonts w:cs="B Mitra" w:hint="cs"/>
          <w:sz w:val="24"/>
          <w:rtl/>
        </w:rPr>
        <w:t xml:space="preserve"> </w:t>
      </w:r>
      <w:r w:rsidR="00834A4E">
        <w:rPr>
          <w:rFonts w:cs="B Mitra" w:hint="cs"/>
          <w:sz w:val="24"/>
          <w:rtl/>
          <w:lang w:bidi="fa-IR"/>
        </w:rPr>
        <w:t>مصوب سال 1388</w:t>
      </w:r>
      <w:r w:rsidR="00A11F22">
        <w:rPr>
          <w:rFonts w:cs="B Mitra" w:hint="cs"/>
          <w:sz w:val="24"/>
          <w:rtl/>
        </w:rPr>
        <w:t xml:space="preserve"> </w:t>
      </w:r>
      <w:r w:rsidR="00487A91">
        <w:rPr>
          <w:rFonts w:cs="B Mitra" w:hint="cs"/>
          <w:sz w:val="24"/>
          <w:rtl/>
          <w:lang w:bidi="fa-IR"/>
        </w:rPr>
        <w:t>و الزامات ایمنی و عملکرد مطابق استاندارد ملی مربوطه</w:t>
      </w:r>
      <w:r w:rsidR="00834A4E">
        <w:rPr>
          <w:rFonts w:cs="B Mitra" w:hint="cs"/>
          <w:sz w:val="24"/>
          <w:rtl/>
        </w:rPr>
        <w:t>.</w:t>
      </w:r>
    </w:p>
    <w:p w:rsidR="00A11F22" w:rsidRDefault="00E97C5D" w:rsidP="008D60A4">
      <w:pPr>
        <w:tabs>
          <w:tab w:val="left" w:pos="3169"/>
          <w:tab w:val="center" w:pos="5102"/>
        </w:tabs>
        <w:jc w:val="both"/>
        <w:rPr>
          <w:rFonts w:cs="B Mitra"/>
          <w:sz w:val="24"/>
          <w:rtl/>
          <w:lang w:bidi="fa-IR"/>
        </w:rPr>
      </w:pPr>
      <w:r w:rsidRPr="003879C3">
        <w:rPr>
          <w:rFonts w:cs="B Nazanin" w:hint="cs"/>
          <w:sz w:val="24"/>
          <w:rtl/>
          <w:lang w:bidi="fa-IR"/>
        </w:rPr>
        <w:t>2</w:t>
      </w:r>
      <w:r w:rsidR="006E2BE2" w:rsidRPr="003879C3">
        <w:rPr>
          <w:rFonts w:cs="B Nazanin" w:hint="cs"/>
          <w:sz w:val="24"/>
          <w:rtl/>
          <w:lang w:bidi="fa-IR"/>
        </w:rPr>
        <w:t xml:space="preserve">- </w:t>
      </w:r>
      <w:r w:rsidR="000206E7">
        <w:rPr>
          <w:rFonts w:cs="B Nazanin" w:hint="cs"/>
          <w:sz w:val="24"/>
          <w:rtl/>
          <w:lang w:bidi="fa-IR"/>
        </w:rPr>
        <w:t xml:space="preserve">ارائه </w:t>
      </w:r>
      <w:r w:rsidR="00A11F22">
        <w:rPr>
          <w:rFonts w:cs="B Mitra" w:hint="cs"/>
          <w:sz w:val="24"/>
          <w:rtl/>
        </w:rPr>
        <w:t>گواهي</w:t>
      </w:r>
      <w:r w:rsidR="008D60A4">
        <w:rPr>
          <w:rFonts w:cs="B Nazanin" w:hint="cs"/>
          <w:sz w:val="24"/>
          <w:rtl/>
          <w:lang w:bidi="fa-IR"/>
        </w:rPr>
        <w:t xml:space="preserve"> تاییدیه نصب بخاری هرمتیک</w:t>
      </w:r>
      <w:r w:rsidR="008D60A4">
        <w:rPr>
          <w:rFonts w:cs="B Mitra" w:hint="cs"/>
          <w:sz w:val="24"/>
          <w:rtl/>
        </w:rPr>
        <w:t xml:space="preserve"> </w:t>
      </w:r>
      <w:r w:rsidR="00117C84">
        <w:rPr>
          <w:rFonts w:cs="B Mitra" w:hint="cs"/>
          <w:sz w:val="24"/>
          <w:rtl/>
        </w:rPr>
        <w:t>برا</w:t>
      </w:r>
      <w:r w:rsidR="008D60A4">
        <w:rPr>
          <w:rFonts w:cs="B Mitra" w:hint="cs"/>
          <w:sz w:val="24"/>
          <w:rtl/>
        </w:rPr>
        <w:t>ی هر مدل تولیدی ا</w:t>
      </w:r>
      <w:r w:rsidR="00A11F22">
        <w:rPr>
          <w:rFonts w:cs="B Mitra" w:hint="cs"/>
          <w:sz w:val="24"/>
          <w:rtl/>
        </w:rPr>
        <w:t>ز</w:t>
      </w:r>
      <w:r w:rsidR="00696FAC" w:rsidRPr="00696FAC">
        <w:rPr>
          <w:rFonts w:cs="B Mitra" w:hint="cs"/>
          <w:sz w:val="24"/>
          <w:rtl/>
          <w:lang w:bidi="fa-IR"/>
        </w:rPr>
        <w:t xml:space="preserve"> </w:t>
      </w:r>
      <w:r w:rsidR="00696FAC">
        <w:rPr>
          <w:rFonts w:cs="B Mitra" w:hint="cs"/>
          <w:sz w:val="24"/>
          <w:rtl/>
          <w:lang w:bidi="fa-IR"/>
        </w:rPr>
        <w:t>سازمان ملي استاندارد ايران</w:t>
      </w:r>
      <w:r w:rsidR="00696FAC">
        <w:rPr>
          <w:rFonts w:cs="B Mitra" w:hint="cs"/>
          <w:sz w:val="24"/>
          <w:rtl/>
        </w:rPr>
        <w:t xml:space="preserve">، یا </w:t>
      </w:r>
      <w:r w:rsidR="00696FAC">
        <w:rPr>
          <w:rFonts w:cs="B Mitra" w:hint="cs"/>
          <w:sz w:val="24"/>
          <w:rtl/>
          <w:lang w:bidi="fa-IR"/>
        </w:rPr>
        <w:t>مرکز تحقیقات راه ،مسکن و شهر سازی، یا آزمایش</w:t>
      </w:r>
      <w:r w:rsidR="008D60A4">
        <w:rPr>
          <w:rFonts w:cs="B Mitra" w:hint="cs"/>
          <w:sz w:val="24"/>
          <w:rtl/>
          <w:lang w:bidi="fa-IR"/>
        </w:rPr>
        <w:t xml:space="preserve">گاه </w:t>
      </w:r>
      <w:r w:rsidR="00696FAC">
        <w:rPr>
          <w:rFonts w:cs="B Mitra" w:hint="cs"/>
          <w:sz w:val="24"/>
          <w:rtl/>
          <w:lang w:bidi="fa-IR"/>
        </w:rPr>
        <w:t>های معتمد شرکت های تابعه وزارت نفت.</w:t>
      </w:r>
    </w:p>
    <w:p w:rsidR="006E2BE2" w:rsidRDefault="00C816CE" w:rsidP="00117C84">
      <w:pPr>
        <w:tabs>
          <w:tab w:val="left" w:pos="3169"/>
          <w:tab w:val="center" w:pos="5102"/>
        </w:tabs>
        <w:jc w:val="both"/>
        <w:rPr>
          <w:rFonts w:cs="B Nazanin"/>
          <w:sz w:val="24"/>
          <w:rtl/>
          <w:lang w:bidi="fa-IR"/>
        </w:rPr>
      </w:pPr>
      <w:r>
        <w:rPr>
          <w:rFonts w:cs="B Nazanin" w:hint="cs"/>
          <w:sz w:val="24"/>
          <w:rtl/>
          <w:lang w:bidi="fa-IR"/>
        </w:rPr>
        <w:t xml:space="preserve">3- </w:t>
      </w:r>
      <w:r w:rsidR="00411A92">
        <w:rPr>
          <w:rFonts w:cs="B Nazanin" w:hint="cs"/>
          <w:sz w:val="24"/>
          <w:rtl/>
          <w:lang w:bidi="fa-IR"/>
        </w:rPr>
        <w:t>داشتن پروانه تولید بخاری</w:t>
      </w:r>
      <w:r w:rsidR="00F464E3">
        <w:rPr>
          <w:rFonts w:cs="B Nazanin" w:hint="cs"/>
          <w:sz w:val="24"/>
          <w:rtl/>
          <w:lang w:bidi="fa-IR"/>
        </w:rPr>
        <w:t xml:space="preserve"> </w:t>
      </w:r>
      <w:r w:rsidR="00834A4E">
        <w:rPr>
          <w:rFonts w:cs="B Nazanin" w:hint="cs"/>
          <w:sz w:val="24"/>
          <w:rtl/>
          <w:lang w:bidi="fa-IR"/>
        </w:rPr>
        <w:t xml:space="preserve">با ذکر ظرفیت سالیانه و گواهی تولید </w:t>
      </w:r>
      <w:r w:rsidR="00411A92">
        <w:rPr>
          <w:rFonts w:cs="B Nazanin" w:hint="cs"/>
          <w:sz w:val="24"/>
          <w:rtl/>
          <w:lang w:bidi="fa-IR"/>
        </w:rPr>
        <w:t>در داخل کشور (حداقل</w:t>
      </w:r>
      <w:r w:rsidR="00C13CC5">
        <w:rPr>
          <w:rFonts w:cs="B Nazanin" w:hint="cs"/>
          <w:sz w:val="24"/>
          <w:rtl/>
          <w:lang w:bidi="fa-IR"/>
        </w:rPr>
        <w:t>6</w:t>
      </w:r>
      <w:r w:rsidR="00A87CB6">
        <w:rPr>
          <w:rFonts w:cs="B Nazanin" w:hint="cs"/>
          <w:sz w:val="24"/>
          <w:rtl/>
          <w:lang w:bidi="fa-IR"/>
        </w:rPr>
        <w:t>0</w:t>
      </w:r>
      <w:r w:rsidR="00411A92">
        <w:rPr>
          <w:rFonts w:cs="B Nazanin" w:hint="cs"/>
          <w:sz w:val="24"/>
          <w:rtl/>
          <w:lang w:bidi="fa-IR"/>
        </w:rPr>
        <w:t xml:space="preserve">% سهم </w:t>
      </w:r>
      <w:r w:rsidR="00834A4E">
        <w:rPr>
          <w:rFonts w:cs="B Nazanin" w:hint="cs"/>
          <w:sz w:val="24"/>
          <w:rtl/>
          <w:lang w:bidi="fa-IR"/>
        </w:rPr>
        <w:t>مالی تولید</w:t>
      </w:r>
      <w:r w:rsidR="00411A92">
        <w:rPr>
          <w:rFonts w:cs="B Nazanin" w:hint="cs"/>
          <w:sz w:val="24"/>
          <w:rtl/>
          <w:lang w:bidi="fa-IR"/>
        </w:rPr>
        <w:t xml:space="preserve"> داخل کشور </w:t>
      </w:r>
      <w:r w:rsidR="00A87CB6">
        <w:rPr>
          <w:rFonts w:cs="B Nazanin" w:hint="cs"/>
          <w:sz w:val="24"/>
          <w:rtl/>
          <w:lang w:bidi="fa-IR"/>
        </w:rPr>
        <w:t xml:space="preserve">در </w:t>
      </w:r>
      <w:r w:rsidR="00C13CC5">
        <w:rPr>
          <w:rFonts w:cs="B Nazanin" w:hint="cs"/>
          <w:sz w:val="24"/>
          <w:rtl/>
          <w:lang w:bidi="fa-IR"/>
        </w:rPr>
        <w:t>ابتدای اجرای طرح</w:t>
      </w:r>
      <w:r w:rsidR="00411A92">
        <w:rPr>
          <w:rFonts w:cs="B Nazanin" w:hint="cs"/>
          <w:sz w:val="24"/>
          <w:rtl/>
          <w:lang w:bidi="fa-IR"/>
        </w:rPr>
        <w:t xml:space="preserve">) از </w:t>
      </w:r>
      <w:r w:rsidR="00F464E3">
        <w:rPr>
          <w:rFonts w:cs="B Nazanin" w:hint="cs"/>
          <w:sz w:val="24"/>
          <w:rtl/>
          <w:lang w:bidi="fa-IR"/>
        </w:rPr>
        <w:t>مراجع ذیصلاح</w:t>
      </w:r>
      <w:r w:rsidR="00834A4E">
        <w:rPr>
          <w:rFonts w:cs="B Nazanin" w:hint="cs"/>
          <w:sz w:val="24"/>
          <w:rtl/>
          <w:lang w:bidi="fa-IR"/>
        </w:rPr>
        <w:t>.</w:t>
      </w:r>
    </w:p>
    <w:p w:rsidR="00834A4E" w:rsidRDefault="00834A4E" w:rsidP="008D60A4">
      <w:pPr>
        <w:tabs>
          <w:tab w:val="left" w:pos="3169"/>
          <w:tab w:val="center" w:pos="5102"/>
        </w:tabs>
        <w:jc w:val="both"/>
        <w:rPr>
          <w:rFonts w:cs="B Nazanin"/>
          <w:sz w:val="24"/>
          <w:rtl/>
          <w:lang w:bidi="fa-IR"/>
        </w:rPr>
      </w:pPr>
      <w:r>
        <w:rPr>
          <w:rFonts w:cs="B Nazanin" w:hint="cs"/>
          <w:sz w:val="24"/>
          <w:rtl/>
          <w:lang w:bidi="fa-IR"/>
        </w:rPr>
        <w:t xml:space="preserve">4-. </w:t>
      </w:r>
      <w:r w:rsidR="008D60A4">
        <w:rPr>
          <w:rFonts w:cs="B Nazanin" w:hint="cs"/>
          <w:sz w:val="24"/>
          <w:rtl/>
          <w:lang w:bidi="fa-IR"/>
        </w:rPr>
        <w:t>تجهیزات می بایست دارای حداقل 3 سال ضمانت و 10 سال خدمات پس از فروش از سوی تولید کننده باشند.</w:t>
      </w:r>
    </w:p>
    <w:p w:rsidR="00A11F22" w:rsidRDefault="006E2BE2" w:rsidP="008E04BB">
      <w:pPr>
        <w:tabs>
          <w:tab w:val="left" w:pos="3169"/>
          <w:tab w:val="center" w:pos="5102"/>
        </w:tabs>
        <w:jc w:val="both"/>
        <w:rPr>
          <w:rFonts w:cs="B Nazanin"/>
          <w:sz w:val="24"/>
          <w:rtl/>
          <w:lang w:bidi="fa-IR"/>
        </w:rPr>
      </w:pPr>
      <w:r w:rsidRPr="003879C3">
        <w:rPr>
          <w:rFonts w:cs="B Nazanin" w:hint="cs"/>
          <w:sz w:val="24"/>
          <w:rtl/>
          <w:lang w:bidi="fa-IR"/>
        </w:rPr>
        <w:t xml:space="preserve">اشخاص حقوقي </w:t>
      </w:r>
      <w:r w:rsidR="00667928">
        <w:rPr>
          <w:rFonts w:cs="B Nazanin" w:hint="cs"/>
          <w:sz w:val="24"/>
          <w:rtl/>
          <w:lang w:bidi="fa-IR"/>
        </w:rPr>
        <w:t>متقاضي</w:t>
      </w:r>
      <w:r w:rsidRPr="003879C3">
        <w:rPr>
          <w:rFonts w:cs="B Nazanin" w:hint="cs"/>
          <w:sz w:val="24"/>
          <w:rtl/>
          <w:lang w:bidi="fa-IR"/>
        </w:rPr>
        <w:t xml:space="preserve"> </w:t>
      </w:r>
      <w:r w:rsidR="00667928">
        <w:rPr>
          <w:rFonts w:cs="B Nazanin" w:hint="cs"/>
          <w:sz w:val="24"/>
          <w:rtl/>
          <w:lang w:bidi="fa-IR"/>
        </w:rPr>
        <w:t xml:space="preserve">كه </w:t>
      </w:r>
      <w:r w:rsidRPr="003879C3">
        <w:rPr>
          <w:rFonts w:cs="B Nazanin" w:hint="cs"/>
          <w:sz w:val="24"/>
          <w:rtl/>
          <w:lang w:bidi="fa-IR"/>
        </w:rPr>
        <w:t xml:space="preserve">داراي شرايط اوليه ذكر شده در بند (ج) بوده </w:t>
      </w:r>
      <w:r w:rsidR="000C0E73">
        <w:rPr>
          <w:rFonts w:cs="B Nazanin" w:hint="cs"/>
          <w:sz w:val="24"/>
          <w:rtl/>
          <w:lang w:bidi="fa-IR"/>
        </w:rPr>
        <w:t xml:space="preserve">، </w:t>
      </w:r>
      <w:r w:rsidR="008E76C1">
        <w:rPr>
          <w:rFonts w:cs="B Nazanin" w:hint="cs"/>
          <w:sz w:val="24"/>
          <w:rtl/>
          <w:lang w:bidi="fa-IR"/>
        </w:rPr>
        <w:t xml:space="preserve">همزمان با انتشار این آگهی </w:t>
      </w:r>
      <w:r w:rsidR="00BD6CF3" w:rsidRPr="003879C3">
        <w:rPr>
          <w:rFonts w:cs="B Nazanin" w:hint="cs"/>
          <w:sz w:val="24"/>
          <w:rtl/>
          <w:lang w:bidi="fa-IR"/>
        </w:rPr>
        <w:t>مي‌توانند</w:t>
      </w:r>
      <w:r w:rsidR="009A625A">
        <w:rPr>
          <w:rFonts w:cs="B Nazanin" w:hint="cs"/>
          <w:sz w:val="24"/>
          <w:rtl/>
          <w:lang w:bidi="fa-IR"/>
        </w:rPr>
        <w:t xml:space="preserve">با مراجعه به </w:t>
      </w:r>
      <w:r w:rsidRPr="003879C3">
        <w:rPr>
          <w:rFonts w:cs="B Nazanin" w:hint="cs"/>
          <w:sz w:val="24"/>
          <w:rtl/>
          <w:lang w:bidi="fa-IR"/>
        </w:rPr>
        <w:t xml:space="preserve">پايگاه </w:t>
      </w:r>
      <w:r w:rsidR="00BD6CF3" w:rsidRPr="003879C3">
        <w:rPr>
          <w:rFonts w:cs="B Nazanin" w:hint="cs"/>
          <w:sz w:val="24"/>
          <w:rtl/>
          <w:lang w:bidi="fa-IR"/>
        </w:rPr>
        <w:t>اطلاع‌رساني</w:t>
      </w:r>
      <w:r w:rsidRPr="003879C3">
        <w:rPr>
          <w:rFonts w:cs="B Nazanin" w:hint="cs"/>
          <w:sz w:val="24"/>
          <w:rtl/>
          <w:lang w:bidi="fa-IR"/>
        </w:rPr>
        <w:t xml:space="preserve"> شركت بهينه</w:t>
      </w:r>
      <w:r w:rsidR="00A94DB7" w:rsidRPr="003879C3">
        <w:rPr>
          <w:rFonts w:cs="B Nazanin"/>
          <w:sz w:val="24"/>
          <w:rtl/>
          <w:lang w:bidi="fa-IR"/>
        </w:rPr>
        <w:softHyphen/>
      </w:r>
      <w:r w:rsidRPr="003879C3">
        <w:rPr>
          <w:rFonts w:cs="B Nazanin" w:hint="cs"/>
          <w:sz w:val="24"/>
          <w:rtl/>
          <w:lang w:bidi="fa-IR"/>
        </w:rPr>
        <w:t xml:space="preserve">سازي مصرف سوخت به </w:t>
      </w:r>
      <w:r w:rsidRPr="003879C3">
        <w:rPr>
          <w:rFonts w:cs="B Nazanin" w:hint="cs"/>
          <w:sz w:val="24"/>
          <w:rtl/>
        </w:rPr>
        <w:t>نشاني</w:t>
      </w:r>
      <w:hyperlink r:id="rId8" w:history="1">
        <w:r w:rsidR="000C0E73" w:rsidRPr="00850C93">
          <w:rPr>
            <w:rStyle w:val="Hyperlink"/>
            <w:rFonts w:cs="B Nazanin"/>
            <w:sz w:val="24"/>
          </w:rPr>
          <w:t>www.ifco.ir</w:t>
        </w:r>
      </w:hyperlink>
      <w:r w:rsidR="007C34AD">
        <w:rPr>
          <w:rFonts w:cs="Nazanin" w:hint="cs"/>
          <w:rtl/>
        </w:rPr>
        <w:t xml:space="preserve"> </w:t>
      </w:r>
      <w:r w:rsidR="009A625A" w:rsidRPr="009A625A">
        <w:rPr>
          <w:rFonts w:cs="B Nazanin" w:hint="cs"/>
          <w:sz w:val="24"/>
          <w:rtl/>
          <w:lang w:bidi="fa-IR"/>
        </w:rPr>
        <w:t>و دریافت</w:t>
      </w:r>
      <w:r w:rsidR="009A625A">
        <w:rPr>
          <w:rFonts w:cs="Nazanin" w:hint="cs"/>
          <w:rtl/>
        </w:rPr>
        <w:t xml:space="preserve"> مصوبات مربوطه، </w:t>
      </w:r>
      <w:r w:rsidRPr="003879C3">
        <w:rPr>
          <w:rFonts w:cs="B Nazanin" w:hint="cs"/>
          <w:sz w:val="24"/>
          <w:rtl/>
          <w:lang w:bidi="fa-IR"/>
        </w:rPr>
        <w:t>پس از تكميل</w:t>
      </w:r>
      <w:r w:rsidR="00D941F3">
        <w:rPr>
          <w:rFonts w:cs="B Nazanin" w:hint="cs"/>
          <w:sz w:val="24"/>
          <w:rtl/>
          <w:lang w:bidi="fa-IR"/>
        </w:rPr>
        <w:t xml:space="preserve"> فرم شناسایی تولید کنندگان </w:t>
      </w:r>
      <w:r w:rsidR="005C7C88">
        <w:rPr>
          <w:rFonts w:cs="B Nazanin" w:hint="cs"/>
          <w:sz w:val="24"/>
          <w:rtl/>
          <w:lang w:bidi="fa-IR"/>
        </w:rPr>
        <w:t>، به انضمام مستندات مربوطه،</w:t>
      </w:r>
      <w:r w:rsidRPr="003879C3">
        <w:rPr>
          <w:rFonts w:cs="B Nazanin" w:hint="cs"/>
          <w:sz w:val="24"/>
          <w:rtl/>
          <w:lang w:bidi="fa-IR"/>
        </w:rPr>
        <w:t xml:space="preserve"> تقاضاي كتبي</w:t>
      </w:r>
      <w:r w:rsidR="005C7C88">
        <w:rPr>
          <w:rFonts w:cs="B Nazanin" w:hint="cs"/>
          <w:sz w:val="24"/>
          <w:rtl/>
          <w:lang w:bidi="fa-IR"/>
        </w:rPr>
        <w:t xml:space="preserve"> و معرفی نامه معتبر</w:t>
      </w:r>
      <w:r w:rsidRPr="003879C3">
        <w:rPr>
          <w:rFonts w:cs="B Nazanin" w:hint="cs"/>
          <w:sz w:val="24"/>
          <w:rtl/>
          <w:lang w:bidi="fa-IR"/>
        </w:rPr>
        <w:t>، حداكثر تا پايان وقت اداري</w:t>
      </w:r>
      <w:r w:rsidR="003879C3" w:rsidRPr="003879C3">
        <w:rPr>
          <w:rFonts w:cs="B Nazanin" w:hint="cs"/>
          <w:sz w:val="24"/>
          <w:rtl/>
          <w:lang w:bidi="fa-IR"/>
        </w:rPr>
        <w:t xml:space="preserve"> </w:t>
      </w:r>
      <w:r w:rsidR="00A952C0">
        <w:rPr>
          <w:rFonts w:cs="B Nazanin" w:hint="cs"/>
          <w:sz w:val="24"/>
          <w:rtl/>
          <w:lang w:bidi="fa-IR"/>
        </w:rPr>
        <w:t xml:space="preserve">روز </w:t>
      </w:r>
      <w:r w:rsidR="008E04BB">
        <w:rPr>
          <w:rFonts w:cs="B Nazanin" w:hint="cs"/>
          <w:sz w:val="24"/>
          <w:rtl/>
          <w:lang w:bidi="fa-IR"/>
        </w:rPr>
        <w:t>دو</w:t>
      </w:r>
      <w:r w:rsidR="00EF673C">
        <w:rPr>
          <w:rFonts w:cs="B Nazanin" w:hint="cs"/>
          <w:sz w:val="24"/>
          <w:rtl/>
          <w:lang w:bidi="fa-IR"/>
        </w:rPr>
        <w:t xml:space="preserve">شنبه مورخ </w:t>
      </w:r>
      <w:r w:rsidR="0095470A">
        <w:rPr>
          <w:rFonts w:cs="B Nazanin" w:hint="cs"/>
          <w:sz w:val="24"/>
          <w:rtl/>
          <w:lang w:bidi="fa-IR"/>
        </w:rPr>
        <w:t>1</w:t>
      </w:r>
      <w:r w:rsidR="008E04BB">
        <w:rPr>
          <w:rFonts w:cs="B Nazanin" w:hint="cs"/>
          <w:sz w:val="24"/>
          <w:rtl/>
          <w:lang w:bidi="fa-IR"/>
        </w:rPr>
        <w:t>3</w:t>
      </w:r>
      <w:r w:rsidR="00EF673C">
        <w:rPr>
          <w:rFonts w:cs="B Nazanin" w:hint="cs"/>
          <w:sz w:val="24"/>
          <w:rtl/>
          <w:lang w:bidi="fa-IR"/>
        </w:rPr>
        <w:t>/</w:t>
      </w:r>
      <w:r w:rsidR="003056C0">
        <w:rPr>
          <w:rFonts w:cs="B Nazanin" w:hint="cs"/>
          <w:sz w:val="24"/>
          <w:rtl/>
          <w:lang w:bidi="fa-IR"/>
        </w:rPr>
        <w:t>0</w:t>
      </w:r>
      <w:r w:rsidR="0095470A">
        <w:rPr>
          <w:rFonts w:cs="B Nazanin" w:hint="cs"/>
          <w:sz w:val="24"/>
          <w:rtl/>
          <w:lang w:bidi="fa-IR"/>
        </w:rPr>
        <w:t>2</w:t>
      </w:r>
      <w:r w:rsidR="00EF673C">
        <w:rPr>
          <w:rFonts w:cs="B Nazanin" w:hint="cs"/>
          <w:sz w:val="24"/>
          <w:rtl/>
          <w:lang w:bidi="fa-IR"/>
        </w:rPr>
        <w:t>/</w:t>
      </w:r>
      <w:r w:rsidR="003056C0">
        <w:rPr>
          <w:rFonts w:cs="B Nazanin" w:hint="cs"/>
          <w:sz w:val="24"/>
          <w:rtl/>
          <w:lang w:bidi="fa-IR"/>
        </w:rPr>
        <w:t>1400</w:t>
      </w:r>
      <w:r w:rsidR="00796CBB">
        <w:rPr>
          <w:rFonts w:cs="B Nazanin" w:hint="cs"/>
          <w:sz w:val="24"/>
          <w:rtl/>
          <w:lang w:bidi="fa-IR"/>
        </w:rPr>
        <w:t xml:space="preserve"> </w:t>
      </w:r>
      <w:r w:rsidRPr="000206E7">
        <w:rPr>
          <w:rFonts w:cs="B Nazanin" w:hint="cs"/>
          <w:sz w:val="24"/>
          <w:rtl/>
          <w:lang w:bidi="fa-IR"/>
        </w:rPr>
        <w:t>به</w:t>
      </w:r>
      <w:r w:rsidRPr="003879C3">
        <w:rPr>
          <w:rFonts w:cs="B Nazanin" w:hint="cs"/>
          <w:sz w:val="24"/>
          <w:rtl/>
          <w:lang w:bidi="fa-IR"/>
        </w:rPr>
        <w:t xml:space="preserve"> نشاني: تهران</w:t>
      </w:r>
      <w:r w:rsidR="00A94DB7" w:rsidRPr="003879C3">
        <w:rPr>
          <w:rFonts w:cs="B Nazanin" w:hint="cs"/>
          <w:sz w:val="24"/>
          <w:rtl/>
          <w:lang w:bidi="fa-IR"/>
        </w:rPr>
        <w:t>،</w:t>
      </w:r>
      <w:r w:rsidRPr="003879C3">
        <w:rPr>
          <w:rFonts w:cs="B Nazanin" w:hint="cs"/>
          <w:sz w:val="24"/>
          <w:rtl/>
          <w:lang w:bidi="fa-IR"/>
        </w:rPr>
        <w:t xml:space="preserve"> ميدان ونک</w:t>
      </w:r>
      <w:r w:rsidR="00A94DB7" w:rsidRPr="003879C3">
        <w:rPr>
          <w:rFonts w:cs="B Nazanin" w:hint="cs"/>
          <w:sz w:val="24"/>
          <w:rtl/>
          <w:lang w:bidi="fa-IR"/>
        </w:rPr>
        <w:t>،</w:t>
      </w:r>
      <w:r w:rsidRPr="003879C3">
        <w:rPr>
          <w:rFonts w:cs="B Nazanin" w:hint="cs"/>
          <w:sz w:val="24"/>
          <w:rtl/>
          <w:lang w:bidi="fa-IR"/>
        </w:rPr>
        <w:t xml:space="preserve"> خيابان ملاصدرا</w:t>
      </w:r>
      <w:r w:rsidR="00A94DB7" w:rsidRPr="003879C3">
        <w:rPr>
          <w:rFonts w:cs="B Nazanin" w:hint="cs"/>
          <w:sz w:val="24"/>
          <w:rtl/>
          <w:lang w:bidi="fa-IR"/>
        </w:rPr>
        <w:t xml:space="preserve">، </w:t>
      </w:r>
      <w:r w:rsidRPr="003879C3">
        <w:rPr>
          <w:rFonts w:cs="B Nazanin" w:hint="cs"/>
          <w:sz w:val="24"/>
          <w:rtl/>
          <w:lang w:bidi="fa-IR"/>
        </w:rPr>
        <w:t>خيابان شيرازي شمالي</w:t>
      </w:r>
      <w:r w:rsidR="00A94DB7" w:rsidRPr="003879C3">
        <w:rPr>
          <w:rFonts w:cs="B Nazanin" w:hint="cs"/>
          <w:sz w:val="24"/>
          <w:rtl/>
          <w:lang w:bidi="fa-IR"/>
        </w:rPr>
        <w:t xml:space="preserve">، </w:t>
      </w:r>
      <w:r w:rsidRPr="003879C3">
        <w:rPr>
          <w:rFonts w:cs="B Nazanin" w:hint="cs"/>
          <w:sz w:val="24"/>
          <w:rtl/>
          <w:lang w:bidi="fa-IR"/>
        </w:rPr>
        <w:t>خيابان دانشورشرقي پلاک 23</w:t>
      </w:r>
      <w:r w:rsidR="00A94DB7" w:rsidRPr="003879C3">
        <w:rPr>
          <w:rFonts w:cs="B Nazanin" w:hint="cs"/>
          <w:sz w:val="24"/>
          <w:rtl/>
          <w:lang w:bidi="fa-IR"/>
        </w:rPr>
        <w:t>،</w:t>
      </w:r>
      <w:r w:rsidRPr="003879C3">
        <w:rPr>
          <w:rFonts w:cs="B Nazanin" w:hint="cs"/>
          <w:sz w:val="24"/>
          <w:rtl/>
          <w:lang w:bidi="fa-IR"/>
        </w:rPr>
        <w:t xml:space="preserve"> دبيرخ</w:t>
      </w:r>
      <w:r w:rsidR="00796CBB">
        <w:rPr>
          <w:rFonts w:cs="B Nazanin" w:hint="cs"/>
          <w:sz w:val="24"/>
          <w:rtl/>
          <w:lang w:bidi="fa-IR"/>
        </w:rPr>
        <w:t>انه</w:t>
      </w:r>
      <w:r w:rsidR="005C7C88">
        <w:rPr>
          <w:rFonts w:cs="B Nazanin" w:hint="cs"/>
          <w:sz w:val="24"/>
          <w:rtl/>
          <w:lang w:bidi="fa-IR"/>
        </w:rPr>
        <w:t xml:space="preserve"> شرکت بهینه سازی مصرف سوخت</w:t>
      </w:r>
      <w:r w:rsidR="00796CBB">
        <w:rPr>
          <w:rFonts w:cs="B Nazanin" w:hint="cs"/>
          <w:sz w:val="24"/>
          <w:rtl/>
          <w:lang w:bidi="fa-IR"/>
        </w:rPr>
        <w:t>، تحويل و رسيد دريافت نمايند.</w:t>
      </w:r>
      <w:r w:rsidRPr="003879C3">
        <w:rPr>
          <w:rFonts w:cs="B Nazanin" w:hint="cs"/>
          <w:sz w:val="24"/>
          <w:rtl/>
          <w:lang w:bidi="fa-IR"/>
        </w:rPr>
        <w:t xml:space="preserve"> متقاضيان مي</w:t>
      </w:r>
      <w:r w:rsidR="00A94DB7" w:rsidRPr="003879C3">
        <w:rPr>
          <w:rFonts w:cs="B Nazanin"/>
          <w:sz w:val="24"/>
          <w:rtl/>
          <w:lang w:bidi="fa-IR"/>
        </w:rPr>
        <w:softHyphen/>
      </w:r>
      <w:r w:rsidRPr="003879C3">
        <w:rPr>
          <w:rFonts w:cs="B Nazanin" w:hint="cs"/>
          <w:sz w:val="24"/>
          <w:rtl/>
          <w:lang w:bidi="fa-IR"/>
        </w:rPr>
        <w:t>توانند در صورت لزوم با شماره تلفن</w:t>
      </w:r>
      <w:r w:rsidR="00A94DB7" w:rsidRPr="003879C3">
        <w:rPr>
          <w:rFonts w:cs="B Nazanin"/>
          <w:sz w:val="24"/>
          <w:rtl/>
          <w:lang w:bidi="fa-IR"/>
        </w:rPr>
        <w:softHyphen/>
      </w:r>
      <w:r w:rsidRPr="003879C3">
        <w:rPr>
          <w:rFonts w:cs="B Nazanin" w:hint="cs"/>
          <w:sz w:val="24"/>
          <w:rtl/>
          <w:lang w:bidi="fa-IR"/>
        </w:rPr>
        <w:t>هاي</w:t>
      </w:r>
      <w:r w:rsidR="00EF673C">
        <w:rPr>
          <w:rFonts w:cs="B Nazanin" w:hint="cs"/>
          <w:sz w:val="24"/>
          <w:rtl/>
          <w:lang w:bidi="fa-IR"/>
        </w:rPr>
        <w:t xml:space="preserve">   </w:t>
      </w:r>
      <w:r w:rsidR="00A94DB7" w:rsidRPr="003879C3">
        <w:rPr>
          <w:rFonts w:cs="B Nazanin" w:hint="cs"/>
          <w:sz w:val="24"/>
          <w:rtl/>
          <w:lang w:bidi="fa-IR"/>
        </w:rPr>
        <w:t xml:space="preserve"> </w:t>
      </w:r>
      <w:r w:rsidRPr="003879C3">
        <w:rPr>
          <w:rFonts w:cs="B Nazanin" w:hint="cs"/>
          <w:sz w:val="24"/>
          <w:rtl/>
          <w:lang w:bidi="fa-IR"/>
        </w:rPr>
        <w:t>6-88604760 (داخلي</w:t>
      </w:r>
      <w:r w:rsidR="00B030A9">
        <w:rPr>
          <w:rFonts w:cs="B Nazanin" w:hint="cs"/>
          <w:sz w:val="24"/>
          <w:rtl/>
          <w:lang w:bidi="fa-IR"/>
        </w:rPr>
        <w:t xml:space="preserve"> 30</w:t>
      </w:r>
      <w:r w:rsidR="003056C0">
        <w:rPr>
          <w:rFonts w:cs="B Nazanin" w:hint="cs"/>
          <w:sz w:val="24"/>
          <w:rtl/>
          <w:lang w:bidi="fa-IR"/>
        </w:rPr>
        <w:t>60</w:t>
      </w:r>
      <w:r w:rsidR="00B030A9">
        <w:rPr>
          <w:rFonts w:cs="B Nazanin" w:hint="cs"/>
          <w:sz w:val="24"/>
          <w:rtl/>
          <w:lang w:bidi="fa-IR"/>
        </w:rPr>
        <w:t xml:space="preserve"> ، 3051</w:t>
      </w:r>
      <w:r w:rsidRPr="003879C3">
        <w:rPr>
          <w:rFonts w:cs="B Nazanin" w:hint="cs"/>
          <w:sz w:val="24"/>
          <w:rtl/>
          <w:lang w:bidi="fa-IR"/>
        </w:rPr>
        <w:t>) تماس حاصل نماين</w:t>
      </w:r>
      <w:r w:rsidR="00485119">
        <w:rPr>
          <w:rFonts w:cs="B Nazanin" w:hint="cs"/>
          <w:sz w:val="24"/>
          <w:rtl/>
          <w:lang w:bidi="fa-IR"/>
        </w:rPr>
        <w:t>د. لازم است موضوع كامل فراخوان</w:t>
      </w:r>
      <w:r w:rsidR="00966DA9">
        <w:rPr>
          <w:rFonts w:cs="B Nazanin" w:hint="cs"/>
          <w:sz w:val="24"/>
          <w:rtl/>
          <w:lang w:bidi="fa-IR"/>
        </w:rPr>
        <w:t xml:space="preserve"> و نام محصولات </w:t>
      </w:r>
      <w:r w:rsidRPr="003879C3">
        <w:rPr>
          <w:rFonts w:cs="B Nazanin" w:hint="cs"/>
          <w:sz w:val="24"/>
          <w:rtl/>
          <w:lang w:bidi="fa-IR"/>
        </w:rPr>
        <w:t>در تقاضانامه كتبي و روي پاكت</w:t>
      </w:r>
      <w:r w:rsidR="00A94DB7" w:rsidRPr="003879C3">
        <w:rPr>
          <w:rFonts w:cs="B Nazanin"/>
          <w:sz w:val="24"/>
          <w:rtl/>
          <w:lang w:bidi="fa-IR"/>
        </w:rPr>
        <w:softHyphen/>
      </w:r>
      <w:r w:rsidRPr="003879C3">
        <w:rPr>
          <w:rFonts w:cs="B Nazanin" w:hint="cs"/>
          <w:sz w:val="24"/>
          <w:rtl/>
          <w:lang w:bidi="fa-IR"/>
        </w:rPr>
        <w:t>هاي ارا</w:t>
      </w:r>
      <w:r w:rsidR="00A94DB7" w:rsidRPr="003879C3">
        <w:rPr>
          <w:rFonts w:cs="B Nazanin" w:hint="cs"/>
          <w:sz w:val="24"/>
          <w:rtl/>
          <w:lang w:bidi="fa-IR"/>
        </w:rPr>
        <w:t>ي</w:t>
      </w:r>
      <w:r w:rsidRPr="003879C3">
        <w:rPr>
          <w:rFonts w:cs="B Nazanin" w:hint="cs"/>
          <w:sz w:val="24"/>
          <w:rtl/>
          <w:lang w:bidi="fa-IR"/>
        </w:rPr>
        <w:t xml:space="preserve">ه شده درج شود. </w:t>
      </w:r>
    </w:p>
    <w:p w:rsidR="006E2BE2" w:rsidRDefault="00BD6CF3" w:rsidP="003056C0">
      <w:pPr>
        <w:tabs>
          <w:tab w:val="left" w:pos="3169"/>
          <w:tab w:val="center" w:pos="5102"/>
        </w:tabs>
        <w:jc w:val="both"/>
        <w:rPr>
          <w:rFonts w:cs="B Nazanin"/>
          <w:sz w:val="24"/>
          <w:rtl/>
          <w:lang w:bidi="fa-IR"/>
        </w:rPr>
      </w:pPr>
      <w:r w:rsidRPr="003879C3">
        <w:rPr>
          <w:rFonts w:cs="B Nazanin" w:hint="cs"/>
          <w:sz w:val="24"/>
          <w:rtl/>
          <w:lang w:bidi="fa-IR"/>
        </w:rPr>
        <w:t xml:space="preserve">اطلاعات تكميلي، </w:t>
      </w:r>
      <w:r w:rsidR="005C7C88">
        <w:rPr>
          <w:rFonts w:cs="B Nazanin" w:hint="cs"/>
          <w:sz w:val="24"/>
          <w:rtl/>
          <w:lang w:bidi="fa-IR"/>
        </w:rPr>
        <w:t>همزمان با</w:t>
      </w:r>
      <w:r w:rsidRPr="003879C3">
        <w:rPr>
          <w:rFonts w:cs="B Nazanin" w:hint="cs"/>
          <w:sz w:val="24"/>
          <w:rtl/>
          <w:lang w:bidi="fa-IR"/>
        </w:rPr>
        <w:t xml:space="preserve"> انتشار اين آگهي، در پايگاه اطلاع‌رساني شركت بهينه</w:t>
      </w:r>
      <w:r w:rsidRPr="003879C3">
        <w:rPr>
          <w:rFonts w:cs="B Nazanin"/>
          <w:sz w:val="24"/>
          <w:rtl/>
          <w:lang w:bidi="fa-IR"/>
        </w:rPr>
        <w:softHyphen/>
      </w:r>
      <w:r w:rsidRPr="003879C3">
        <w:rPr>
          <w:rFonts w:cs="B Nazanin" w:hint="cs"/>
          <w:sz w:val="24"/>
          <w:rtl/>
          <w:lang w:bidi="fa-IR"/>
        </w:rPr>
        <w:t>سازي مصرف سوخت قرارداده خواهد شد.</w:t>
      </w:r>
    </w:p>
    <w:p w:rsidR="00B030A9" w:rsidRPr="009969EC" w:rsidRDefault="002329DD" w:rsidP="005D6541">
      <w:pPr>
        <w:tabs>
          <w:tab w:val="left" w:pos="3169"/>
          <w:tab w:val="center" w:pos="5102"/>
        </w:tabs>
        <w:jc w:val="both"/>
        <w:rPr>
          <w:rFonts w:cs="B Nazanin"/>
          <w:sz w:val="22"/>
          <w:szCs w:val="22"/>
          <w:lang w:bidi="fa-IR"/>
        </w:rPr>
      </w:pPr>
      <w:r w:rsidRPr="00701620">
        <w:rPr>
          <w:rFonts w:cs="B Nazanin" w:hint="cs"/>
          <w:color w:val="000000" w:themeColor="text1"/>
          <w:sz w:val="24"/>
          <w:rtl/>
          <w:lang w:bidi="fa-IR"/>
        </w:rPr>
        <w:t>این شرکت برای اجرای مصوبه فوق الذکر آمادگی دارد که با تولیدکنندگان واجد شرایط قرارداد تضمینی پرداخت یارانه صرفه جویی سوخت انعقاد نماید.</w:t>
      </w:r>
      <w:r w:rsidR="00B030A9" w:rsidRPr="00701620">
        <w:rPr>
          <w:rFonts w:cs="B Nazanin" w:hint="cs"/>
          <w:b/>
          <w:bCs/>
          <w:color w:val="000000" w:themeColor="text1"/>
          <w:sz w:val="22"/>
          <w:szCs w:val="22"/>
          <w:rtl/>
          <w:lang w:bidi="fa-IR"/>
        </w:rPr>
        <w:t xml:space="preserve">توجه: </w:t>
      </w:r>
      <w:r w:rsidR="00B030A9" w:rsidRPr="00701620">
        <w:rPr>
          <w:rFonts w:cs="B Nazanin" w:hint="cs"/>
          <w:color w:val="000000" w:themeColor="text1"/>
          <w:sz w:val="22"/>
          <w:szCs w:val="22"/>
          <w:rtl/>
          <w:lang w:bidi="fa-IR"/>
        </w:rPr>
        <w:t xml:space="preserve"> سهم تولید داخل در </w:t>
      </w:r>
      <w:r w:rsidR="00C13CC5" w:rsidRPr="00701620">
        <w:rPr>
          <w:rFonts w:cs="B Nazanin" w:hint="cs"/>
          <w:color w:val="000000" w:themeColor="text1"/>
          <w:sz w:val="22"/>
          <w:szCs w:val="22"/>
          <w:rtl/>
          <w:lang w:bidi="fa-IR"/>
        </w:rPr>
        <w:t>ابتدای اجرای طرح</w:t>
      </w:r>
      <w:r w:rsidR="00B030A9" w:rsidRPr="00701620">
        <w:rPr>
          <w:rFonts w:cs="B Nazanin" w:hint="cs"/>
          <w:color w:val="000000" w:themeColor="text1"/>
          <w:sz w:val="22"/>
          <w:szCs w:val="22"/>
          <w:rtl/>
          <w:lang w:bidi="fa-IR"/>
        </w:rPr>
        <w:t xml:space="preserve">، </w:t>
      </w:r>
      <w:r w:rsidR="00C13CC5" w:rsidRPr="00701620">
        <w:rPr>
          <w:rFonts w:cs="B Nazanin" w:hint="cs"/>
          <w:color w:val="000000" w:themeColor="text1"/>
          <w:sz w:val="22"/>
          <w:szCs w:val="22"/>
          <w:rtl/>
          <w:lang w:bidi="fa-IR"/>
        </w:rPr>
        <w:t>6</w:t>
      </w:r>
      <w:r w:rsidR="003F7D46" w:rsidRPr="00701620">
        <w:rPr>
          <w:rFonts w:cs="B Nazanin" w:hint="cs"/>
          <w:color w:val="000000" w:themeColor="text1"/>
          <w:sz w:val="22"/>
          <w:szCs w:val="22"/>
          <w:rtl/>
          <w:lang w:bidi="fa-IR"/>
        </w:rPr>
        <w:t>0</w:t>
      </w:r>
      <w:r w:rsidR="00A952C0" w:rsidRPr="00701620">
        <w:rPr>
          <w:rFonts w:cs="B Nazanin" w:hint="cs"/>
          <w:color w:val="000000" w:themeColor="text1"/>
          <w:sz w:val="22"/>
          <w:szCs w:val="22"/>
          <w:rtl/>
          <w:lang w:bidi="fa-IR"/>
        </w:rPr>
        <w:t>%</w:t>
      </w:r>
      <w:r w:rsidR="00B030A9" w:rsidRPr="00701620">
        <w:rPr>
          <w:rFonts w:cs="B Nazanin" w:hint="cs"/>
          <w:color w:val="000000" w:themeColor="text1"/>
          <w:sz w:val="22"/>
          <w:szCs w:val="22"/>
          <w:rtl/>
          <w:lang w:bidi="fa-IR"/>
        </w:rPr>
        <w:t xml:space="preserve"> سهم مالی تولید داخل می باشد که باید سالانه 10</w:t>
      </w:r>
      <w:r w:rsidR="00A952C0" w:rsidRPr="00701620">
        <w:rPr>
          <w:rFonts w:cs="B Nazanin" w:hint="cs"/>
          <w:color w:val="000000" w:themeColor="text1"/>
          <w:sz w:val="22"/>
          <w:szCs w:val="22"/>
          <w:rtl/>
          <w:lang w:bidi="fa-IR"/>
        </w:rPr>
        <w:t>%</w:t>
      </w:r>
      <w:r w:rsidR="00B030A9" w:rsidRPr="00701620">
        <w:rPr>
          <w:rFonts w:cs="B Nazanin" w:hint="cs"/>
          <w:color w:val="000000" w:themeColor="text1"/>
          <w:sz w:val="22"/>
          <w:szCs w:val="22"/>
          <w:rtl/>
          <w:lang w:bidi="fa-IR"/>
        </w:rPr>
        <w:t xml:space="preserve"> سهم تولید داخل ارتقاء یا</w:t>
      </w:r>
      <w:r w:rsidR="00C13CC5" w:rsidRPr="00701620">
        <w:rPr>
          <w:rFonts w:cs="B Nazanin" w:hint="cs"/>
          <w:color w:val="000000" w:themeColor="text1"/>
          <w:sz w:val="22"/>
          <w:szCs w:val="22"/>
          <w:rtl/>
          <w:lang w:bidi="fa-IR"/>
        </w:rPr>
        <w:t>فته و پس از سه سال به 90% برسد</w:t>
      </w:r>
      <w:r w:rsidR="00B030A9" w:rsidRPr="00701620">
        <w:rPr>
          <w:rFonts w:cs="B Nazanin" w:hint="cs"/>
          <w:color w:val="000000" w:themeColor="text1"/>
          <w:sz w:val="22"/>
          <w:szCs w:val="22"/>
          <w:rtl/>
          <w:lang w:bidi="fa-IR"/>
        </w:rPr>
        <w:t xml:space="preserve">. تشخیص سهم </w:t>
      </w:r>
      <w:r w:rsidR="00B030A9" w:rsidRPr="009969EC">
        <w:rPr>
          <w:rFonts w:cs="B Nazanin" w:hint="cs"/>
          <w:sz w:val="22"/>
          <w:szCs w:val="22"/>
          <w:rtl/>
          <w:lang w:bidi="fa-IR"/>
        </w:rPr>
        <w:t>تولید داخل توسط وزارت محترم صنعت معدن و تجارت تعیین می شود .</w:t>
      </w:r>
    </w:p>
    <w:p w:rsidR="00B030A9" w:rsidRPr="009969EC" w:rsidRDefault="00B030A9" w:rsidP="00DC5B96">
      <w:pPr>
        <w:pStyle w:val="ListParagraph"/>
        <w:numPr>
          <w:ilvl w:val="0"/>
          <w:numId w:val="2"/>
        </w:numPr>
        <w:tabs>
          <w:tab w:val="left" w:pos="3169"/>
          <w:tab w:val="center" w:pos="5102"/>
        </w:tabs>
        <w:jc w:val="both"/>
        <w:rPr>
          <w:rFonts w:cs="B Nazanin"/>
          <w:sz w:val="22"/>
          <w:szCs w:val="22"/>
          <w:lang w:bidi="fa-IR"/>
        </w:rPr>
      </w:pPr>
      <w:r w:rsidRPr="009969EC">
        <w:rPr>
          <w:rFonts w:cs="B Nazanin" w:hint="cs"/>
          <w:sz w:val="22"/>
          <w:szCs w:val="22"/>
          <w:rtl/>
          <w:lang w:bidi="fa-IR"/>
        </w:rPr>
        <w:t xml:space="preserve">این فراخوان صرفا" جهت </w:t>
      </w:r>
      <w:r w:rsidR="00DC5B96">
        <w:rPr>
          <w:rFonts w:cs="B Nazanin" w:hint="cs"/>
          <w:sz w:val="22"/>
          <w:szCs w:val="22"/>
          <w:rtl/>
          <w:lang w:bidi="fa-IR"/>
        </w:rPr>
        <w:t>شناسایی</w:t>
      </w:r>
      <w:r w:rsidRPr="009969EC">
        <w:rPr>
          <w:rFonts w:cs="B Nazanin" w:hint="cs"/>
          <w:sz w:val="22"/>
          <w:szCs w:val="22"/>
          <w:rtl/>
          <w:lang w:bidi="fa-IR"/>
        </w:rPr>
        <w:t xml:space="preserve"> تولید کنندگان بخاری های گاز سوز دودکش دار راندمان بالای واجد شرایط می باشد و هیچ تعهدی برای شرکت بهینه سازی مصرف سوخت ایجاد نمی کند . </w:t>
      </w:r>
    </w:p>
    <w:sectPr w:rsidR="00B030A9" w:rsidRPr="009969EC" w:rsidSect="009A625A">
      <w:headerReference w:type="default" r:id="rId9"/>
      <w:pgSz w:w="11906" w:h="16838" w:code="9"/>
      <w:pgMar w:top="2520" w:right="656" w:bottom="567" w:left="851" w:header="567" w:footer="567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5D7" w:rsidRDefault="005745D7" w:rsidP="00EA26EF">
      <w:r>
        <w:separator/>
      </w:r>
    </w:p>
  </w:endnote>
  <w:endnote w:type="continuationSeparator" w:id="0">
    <w:p w:rsidR="005745D7" w:rsidRDefault="005745D7" w:rsidP="00EA2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Zar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5D7" w:rsidRDefault="005745D7" w:rsidP="00EA26EF">
      <w:r>
        <w:separator/>
      </w:r>
    </w:p>
  </w:footnote>
  <w:footnote w:type="continuationSeparator" w:id="0">
    <w:p w:rsidR="005745D7" w:rsidRDefault="005745D7" w:rsidP="00EA26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C9F" w:rsidRDefault="00306E02" w:rsidP="002329DD">
    <w:pPr>
      <w:tabs>
        <w:tab w:val="center" w:pos="4987"/>
      </w:tabs>
      <w:jc w:val="center"/>
      <w:rPr>
        <w:rFonts w:eastAsia="Calibri" w:cs="Nazanin"/>
        <w:b/>
        <w:bCs/>
        <w:sz w:val="24"/>
        <w:rtl/>
        <w:lang w:bidi="fa-IR"/>
      </w:rPr>
    </w:pPr>
    <w:r>
      <w:rPr>
        <w:rFonts w:cs="B Titr"/>
        <w:noProof/>
        <w:sz w:val="28"/>
      </w:rPr>
      <w:drawing>
        <wp:inline distT="0" distB="0" distL="0" distR="0">
          <wp:extent cx="976062" cy="942975"/>
          <wp:effectExtent l="0" t="0" r="0" b="0"/>
          <wp:docPr id="1" name="Picture 4" descr="F:\CD Write\f\psd\website\IFCO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:\CD Write\f\psd\website\IFCO_log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6062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5B2100"/>
    <w:multiLevelType w:val="hybridMultilevel"/>
    <w:tmpl w:val="4E3E04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7F4540"/>
    <w:multiLevelType w:val="hybridMultilevel"/>
    <w:tmpl w:val="7E46CB9E"/>
    <w:lvl w:ilvl="0" w:tplc="5B10CF9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613"/>
    <w:rsid w:val="00010CD1"/>
    <w:rsid w:val="000163FA"/>
    <w:rsid w:val="00017601"/>
    <w:rsid w:val="000206E7"/>
    <w:rsid w:val="0003619F"/>
    <w:rsid w:val="000373D7"/>
    <w:rsid w:val="00053CBC"/>
    <w:rsid w:val="00056353"/>
    <w:rsid w:val="00057013"/>
    <w:rsid w:val="000576EF"/>
    <w:rsid w:val="000629EB"/>
    <w:rsid w:val="00065CC2"/>
    <w:rsid w:val="00070460"/>
    <w:rsid w:val="00070B50"/>
    <w:rsid w:val="000711E3"/>
    <w:rsid w:val="00075F4D"/>
    <w:rsid w:val="000864E2"/>
    <w:rsid w:val="000869BC"/>
    <w:rsid w:val="000A17B8"/>
    <w:rsid w:val="000A4397"/>
    <w:rsid w:val="000A6199"/>
    <w:rsid w:val="000B1E10"/>
    <w:rsid w:val="000C0E73"/>
    <w:rsid w:val="000C31D0"/>
    <w:rsid w:val="000E2D18"/>
    <w:rsid w:val="000F1EEE"/>
    <w:rsid w:val="000F60FC"/>
    <w:rsid w:val="001116EE"/>
    <w:rsid w:val="0011218B"/>
    <w:rsid w:val="00115AE3"/>
    <w:rsid w:val="00117C84"/>
    <w:rsid w:val="00124591"/>
    <w:rsid w:val="00140D3D"/>
    <w:rsid w:val="00164EC7"/>
    <w:rsid w:val="00174CD4"/>
    <w:rsid w:val="001B7663"/>
    <w:rsid w:val="001C074F"/>
    <w:rsid w:val="001C429E"/>
    <w:rsid w:val="001C4436"/>
    <w:rsid w:val="001D6C2B"/>
    <w:rsid w:val="001E08A2"/>
    <w:rsid w:val="001E22D1"/>
    <w:rsid w:val="001F5811"/>
    <w:rsid w:val="00210C0A"/>
    <w:rsid w:val="00212BD0"/>
    <w:rsid w:val="002227D3"/>
    <w:rsid w:val="002329DD"/>
    <w:rsid w:val="00245D9F"/>
    <w:rsid w:val="00254010"/>
    <w:rsid w:val="00270854"/>
    <w:rsid w:val="00277507"/>
    <w:rsid w:val="00283D31"/>
    <w:rsid w:val="002C545A"/>
    <w:rsid w:val="002E289F"/>
    <w:rsid w:val="002E6E5D"/>
    <w:rsid w:val="002F19B7"/>
    <w:rsid w:val="002F19C9"/>
    <w:rsid w:val="003056C0"/>
    <w:rsid w:val="00306E02"/>
    <w:rsid w:val="00314D11"/>
    <w:rsid w:val="003316E0"/>
    <w:rsid w:val="00337CBB"/>
    <w:rsid w:val="00357140"/>
    <w:rsid w:val="00357B2F"/>
    <w:rsid w:val="00373EFD"/>
    <w:rsid w:val="003879C3"/>
    <w:rsid w:val="003906B1"/>
    <w:rsid w:val="00392E23"/>
    <w:rsid w:val="00395AB1"/>
    <w:rsid w:val="003A727B"/>
    <w:rsid w:val="003B04A7"/>
    <w:rsid w:val="003B0B04"/>
    <w:rsid w:val="003D1326"/>
    <w:rsid w:val="003D2A7C"/>
    <w:rsid w:val="003D2AEE"/>
    <w:rsid w:val="003E6228"/>
    <w:rsid w:val="003F296A"/>
    <w:rsid w:val="003F7D46"/>
    <w:rsid w:val="004036AA"/>
    <w:rsid w:val="004038F3"/>
    <w:rsid w:val="004055C5"/>
    <w:rsid w:val="00411572"/>
    <w:rsid w:val="00411A92"/>
    <w:rsid w:val="00432261"/>
    <w:rsid w:val="004432FC"/>
    <w:rsid w:val="0045754F"/>
    <w:rsid w:val="004765CF"/>
    <w:rsid w:val="00485119"/>
    <w:rsid w:val="00485245"/>
    <w:rsid w:val="00487A91"/>
    <w:rsid w:val="00494A97"/>
    <w:rsid w:val="004A1652"/>
    <w:rsid w:val="004B2F78"/>
    <w:rsid w:val="004B3701"/>
    <w:rsid w:val="004C38AC"/>
    <w:rsid w:val="004D2E55"/>
    <w:rsid w:val="004D46BD"/>
    <w:rsid w:val="004E5BE0"/>
    <w:rsid w:val="004E687D"/>
    <w:rsid w:val="004F2A06"/>
    <w:rsid w:val="00504B64"/>
    <w:rsid w:val="0051015E"/>
    <w:rsid w:val="0051256E"/>
    <w:rsid w:val="0051721C"/>
    <w:rsid w:val="00525FEF"/>
    <w:rsid w:val="00526BED"/>
    <w:rsid w:val="00527843"/>
    <w:rsid w:val="00527847"/>
    <w:rsid w:val="00533978"/>
    <w:rsid w:val="00535DB8"/>
    <w:rsid w:val="005366B2"/>
    <w:rsid w:val="00537971"/>
    <w:rsid w:val="005474A8"/>
    <w:rsid w:val="00555919"/>
    <w:rsid w:val="00564BC2"/>
    <w:rsid w:val="0056542B"/>
    <w:rsid w:val="00570C03"/>
    <w:rsid w:val="00571A1A"/>
    <w:rsid w:val="005745D7"/>
    <w:rsid w:val="00575144"/>
    <w:rsid w:val="00583AD2"/>
    <w:rsid w:val="00591A50"/>
    <w:rsid w:val="0059663B"/>
    <w:rsid w:val="005B27E9"/>
    <w:rsid w:val="005C7C88"/>
    <w:rsid w:val="005D014D"/>
    <w:rsid w:val="005D18E7"/>
    <w:rsid w:val="005D4D53"/>
    <w:rsid w:val="005D6541"/>
    <w:rsid w:val="005D77EB"/>
    <w:rsid w:val="005E23FC"/>
    <w:rsid w:val="005E6C69"/>
    <w:rsid w:val="005F36E2"/>
    <w:rsid w:val="0060755B"/>
    <w:rsid w:val="00615BBB"/>
    <w:rsid w:val="00616EFA"/>
    <w:rsid w:val="00626F79"/>
    <w:rsid w:val="00637AE1"/>
    <w:rsid w:val="00641C55"/>
    <w:rsid w:val="00667928"/>
    <w:rsid w:val="00671EDF"/>
    <w:rsid w:val="00676D95"/>
    <w:rsid w:val="0069114D"/>
    <w:rsid w:val="00696FAC"/>
    <w:rsid w:val="006A5C20"/>
    <w:rsid w:val="006D40B5"/>
    <w:rsid w:val="006E2BE2"/>
    <w:rsid w:val="00701620"/>
    <w:rsid w:val="0070704E"/>
    <w:rsid w:val="00710962"/>
    <w:rsid w:val="00715B7E"/>
    <w:rsid w:val="00720E08"/>
    <w:rsid w:val="00762EA9"/>
    <w:rsid w:val="0076448B"/>
    <w:rsid w:val="00775F92"/>
    <w:rsid w:val="00796CBB"/>
    <w:rsid w:val="007B5167"/>
    <w:rsid w:val="007C10EA"/>
    <w:rsid w:val="007C2DB1"/>
    <w:rsid w:val="007C34AD"/>
    <w:rsid w:val="007D5EBB"/>
    <w:rsid w:val="007E561C"/>
    <w:rsid w:val="007F5EBC"/>
    <w:rsid w:val="007F5F58"/>
    <w:rsid w:val="00806E03"/>
    <w:rsid w:val="0082611F"/>
    <w:rsid w:val="00834946"/>
    <w:rsid w:val="00834A4E"/>
    <w:rsid w:val="00835A52"/>
    <w:rsid w:val="0084457F"/>
    <w:rsid w:val="00853AC3"/>
    <w:rsid w:val="008615EC"/>
    <w:rsid w:val="0086244E"/>
    <w:rsid w:val="008758CB"/>
    <w:rsid w:val="00881055"/>
    <w:rsid w:val="008905C4"/>
    <w:rsid w:val="0089142C"/>
    <w:rsid w:val="008A2C76"/>
    <w:rsid w:val="008A2FAA"/>
    <w:rsid w:val="008B38BC"/>
    <w:rsid w:val="008D23ED"/>
    <w:rsid w:val="008D60A4"/>
    <w:rsid w:val="008E04BB"/>
    <w:rsid w:val="008E76C1"/>
    <w:rsid w:val="008F01CC"/>
    <w:rsid w:val="008F7C6B"/>
    <w:rsid w:val="00923191"/>
    <w:rsid w:val="009302FC"/>
    <w:rsid w:val="009308EC"/>
    <w:rsid w:val="00930EB9"/>
    <w:rsid w:val="00937396"/>
    <w:rsid w:val="00937514"/>
    <w:rsid w:val="009505B3"/>
    <w:rsid w:val="0095470A"/>
    <w:rsid w:val="00961330"/>
    <w:rsid w:val="00963891"/>
    <w:rsid w:val="00966DA9"/>
    <w:rsid w:val="00975B44"/>
    <w:rsid w:val="00983DC8"/>
    <w:rsid w:val="009969EC"/>
    <w:rsid w:val="009A3BB9"/>
    <w:rsid w:val="009A625A"/>
    <w:rsid w:val="009B6F48"/>
    <w:rsid w:val="009C6809"/>
    <w:rsid w:val="009E3901"/>
    <w:rsid w:val="009E5F86"/>
    <w:rsid w:val="009E7C66"/>
    <w:rsid w:val="009F2C1B"/>
    <w:rsid w:val="009F7226"/>
    <w:rsid w:val="00A061D7"/>
    <w:rsid w:val="00A11F22"/>
    <w:rsid w:val="00A43A93"/>
    <w:rsid w:val="00A51369"/>
    <w:rsid w:val="00A533B3"/>
    <w:rsid w:val="00A74223"/>
    <w:rsid w:val="00A87CB6"/>
    <w:rsid w:val="00A91279"/>
    <w:rsid w:val="00A93328"/>
    <w:rsid w:val="00A93787"/>
    <w:rsid w:val="00A94DB7"/>
    <w:rsid w:val="00A952C0"/>
    <w:rsid w:val="00AB0EE5"/>
    <w:rsid w:val="00AB784E"/>
    <w:rsid w:val="00AB7C31"/>
    <w:rsid w:val="00AD4304"/>
    <w:rsid w:val="00AD7A5B"/>
    <w:rsid w:val="00AE6456"/>
    <w:rsid w:val="00B030A9"/>
    <w:rsid w:val="00B23BE7"/>
    <w:rsid w:val="00B54E30"/>
    <w:rsid w:val="00B73D30"/>
    <w:rsid w:val="00B76550"/>
    <w:rsid w:val="00B93D6C"/>
    <w:rsid w:val="00BB3DC1"/>
    <w:rsid w:val="00BC68E1"/>
    <w:rsid w:val="00BD6CF3"/>
    <w:rsid w:val="00BD6F05"/>
    <w:rsid w:val="00BE1DB4"/>
    <w:rsid w:val="00BF6ED0"/>
    <w:rsid w:val="00BF7AA6"/>
    <w:rsid w:val="00C04ABB"/>
    <w:rsid w:val="00C04BAE"/>
    <w:rsid w:val="00C04E6F"/>
    <w:rsid w:val="00C064EA"/>
    <w:rsid w:val="00C13CC5"/>
    <w:rsid w:val="00C15975"/>
    <w:rsid w:val="00C17DE5"/>
    <w:rsid w:val="00C44FD1"/>
    <w:rsid w:val="00C816CE"/>
    <w:rsid w:val="00C90D46"/>
    <w:rsid w:val="00C95434"/>
    <w:rsid w:val="00CB20BD"/>
    <w:rsid w:val="00CB576C"/>
    <w:rsid w:val="00CB5D48"/>
    <w:rsid w:val="00CC5993"/>
    <w:rsid w:val="00CD2D75"/>
    <w:rsid w:val="00CF09BC"/>
    <w:rsid w:val="00D0039D"/>
    <w:rsid w:val="00D14AD4"/>
    <w:rsid w:val="00D24BEA"/>
    <w:rsid w:val="00D26694"/>
    <w:rsid w:val="00D3540D"/>
    <w:rsid w:val="00D603B9"/>
    <w:rsid w:val="00D941F3"/>
    <w:rsid w:val="00DA5E6F"/>
    <w:rsid w:val="00DB1826"/>
    <w:rsid w:val="00DC01E3"/>
    <w:rsid w:val="00DC318A"/>
    <w:rsid w:val="00DC5B96"/>
    <w:rsid w:val="00DC7113"/>
    <w:rsid w:val="00E108BA"/>
    <w:rsid w:val="00E17E52"/>
    <w:rsid w:val="00E21BE8"/>
    <w:rsid w:val="00E27076"/>
    <w:rsid w:val="00E6542E"/>
    <w:rsid w:val="00E66099"/>
    <w:rsid w:val="00E97C5D"/>
    <w:rsid w:val="00EA26EF"/>
    <w:rsid w:val="00EA3317"/>
    <w:rsid w:val="00EA4613"/>
    <w:rsid w:val="00ED150D"/>
    <w:rsid w:val="00EE5EDF"/>
    <w:rsid w:val="00EF673C"/>
    <w:rsid w:val="00F44C9F"/>
    <w:rsid w:val="00F464E3"/>
    <w:rsid w:val="00F47EE8"/>
    <w:rsid w:val="00F821DB"/>
    <w:rsid w:val="00F93FB0"/>
    <w:rsid w:val="00F96F56"/>
    <w:rsid w:val="00FA0B16"/>
    <w:rsid w:val="00FA0C58"/>
    <w:rsid w:val="00FA6BAD"/>
    <w:rsid w:val="00FC4DE1"/>
    <w:rsid w:val="00FF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7D9AE47"/>
  <w15:docId w15:val="{C53DFDA3-4049-4C51-9E79-48C8A5AE4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FD1"/>
    <w:pPr>
      <w:bidi/>
    </w:pPr>
    <w:rPr>
      <w:szCs w:val="24"/>
    </w:rPr>
  </w:style>
  <w:style w:type="paragraph" w:styleId="Heading7">
    <w:name w:val="heading 7"/>
    <w:basedOn w:val="Normal"/>
    <w:next w:val="Normal"/>
    <w:qFormat/>
    <w:rsid w:val="00C44FD1"/>
    <w:pPr>
      <w:keepNext/>
      <w:outlineLvl w:val="6"/>
    </w:pPr>
    <w:rPr>
      <w:rFonts w:cs="Zar"/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0704E"/>
    <w:pPr>
      <w:tabs>
        <w:tab w:val="center" w:pos="4153"/>
        <w:tab w:val="right" w:pos="8306"/>
      </w:tabs>
    </w:pPr>
    <w:rPr>
      <w:rFonts w:cs="Times New Roman"/>
      <w:sz w:val="24"/>
      <w:szCs w:val="28"/>
    </w:rPr>
  </w:style>
  <w:style w:type="character" w:customStyle="1" w:styleId="HeaderChar">
    <w:name w:val="Header Char"/>
    <w:link w:val="Header"/>
    <w:rsid w:val="0070704E"/>
    <w:rPr>
      <w:rFonts w:cs="Lotus"/>
      <w:sz w:val="24"/>
      <w:szCs w:val="28"/>
    </w:rPr>
  </w:style>
  <w:style w:type="table" w:styleId="TableGrid">
    <w:name w:val="Table Grid"/>
    <w:basedOn w:val="TableNormal"/>
    <w:uiPriority w:val="59"/>
    <w:rsid w:val="00B73D30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Title">
    <w:name w:val="Table Title"/>
    <w:basedOn w:val="Normal"/>
    <w:qFormat/>
    <w:rsid w:val="00E66099"/>
    <w:pPr>
      <w:jc w:val="center"/>
    </w:pPr>
    <w:rPr>
      <w:rFonts w:eastAsia="Calibri" w:cs="Nazanin"/>
      <w:b/>
      <w:bCs/>
      <w:lang w:bidi="fa-IR"/>
    </w:rPr>
  </w:style>
  <w:style w:type="paragraph" w:customStyle="1" w:styleId="TableText">
    <w:name w:val="Table Text"/>
    <w:basedOn w:val="TableTitle"/>
    <w:qFormat/>
    <w:rsid w:val="00E66099"/>
    <w:rPr>
      <w:b w:val="0"/>
      <w:bCs w:val="0"/>
    </w:rPr>
  </w:style>
  <w:style w:type="character" w:styleId="Hyperlink">
    <w:name w:val="Hyperlink"/>
    <w:rsid w:val="006E2BE2"/>
    <w:rPr>
      <w:color w:val="0000FF"/>
      <w:u w:val="single"/>
    </w:rPr>
  </w:style>
  <w:style w:type="character" w:customStyle="1" w:styleId="CharChar2">
    <w:name w:val="Char Char2"/>
    <w:rsid w:val="00AB784E"/>
    <w:rPr>
      <w:rFonts w:cs="Traditional Arabic"/>
      <w:noProof/>
      <w:lang w:val="en-US" w:eastAsia="en-US" w:bidi="ar-SA"/>
    </w:rPr>
  </w:style>
  <w:style w:type="paragraph" w:styleId="Footer">
    <w:name w:val="footer"/>
    <w:basedOn w:val="Normal"/>
    <w:link w:val="FooterChar"/>
    <w:rsid w:val="00EA26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A26EF"/>
    <w:rPr>
      <w:szCs w:val="24"/>
      <w:lang w:bidi="ar-SA"/>
    </w:rPr>
  </w:style>
  <w:style w:type="paragraph" w:styleId="BalloonText">
    <w:name w:val="Balloon Text"/>
    <w:basedOn w:val="Normal"/>
    <w:link w:val="BalloonTextChar"/>
    <w:rsid w:val="004F2A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2A06"/>
    <w:rPr>
      <w:rFonts w:ascii="Tahoma" w:hAnsi="Tahoma" w:cs="Tahoma"/>
      <w:sz w:val="16"/>
      <w:szCs w:val="16"/>
      <w:lang w:bidi="ar-SA"/>
    </w:rPr>
  </w:style>
  <w:style w:type="character" w:styleId="FollowedHyperlink">
    <w:name w:val="FollowedHyperlink"/>
    <w:basedOn w:val="DefaultParagraphFont"/>
    <w:rsid w:val="006A5C20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34A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co.i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911D0-DB3B-4869-A3EA-895837EFB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703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پيوست 2</vt:lpstr>
    </vt:vector>
  </TitlesOfParts>
  <Company>sscc 2229261</Company>
  <LinksUpToDate>false</LinksUpToDate>
  <CharactersWithSpaces>3799</CharactersWithSpaces>
  <SharedDoc>false</SharedDoc>
  <HLinks>
    <vt:vector size="36" baseType="variant">
      <vt:variant>
        <vt:i4>1703940</vt:i4>
      </vt:variant>
      <vt:variant>
        <vt:i4>15</vt:i4>
      </vt:variant>
      <vt:variant>
        <vt:i4>0</vt:i4>
      </vt:variant>
      <vt:variant>
        <vt:i4>5</vt:i4>
      </vt:variant>
      <vt:variant>
        <vt:lpwstr>http://www.heatingsystem.ifco.ir/</vt:lpwstr>
      </vt:variant>
      <vt:variant>
        <vt:lpwstr/>
      </vt:variant>
      <vt:variant>
        <vt:i4>4587539</vt:i4>
      </vt:variant>
      <vt:variant>
        <vt:i4>12</vt:i4>
      </vt:variant>
      <vt:variant>
        <vt:i4>0</vt:i4>
      </vt:variant>
      <vt:variant>
        <vt:i4>5</vt:i4>
      </vt:variant>
      <vt:variant>
        <vt:lpwstr>http://iets.mporg.ir/</vt:lpwstr>
      </vt:variant>
      <vt:variant>
        <vt:lpwstr/>
      </vt:variant>
      <vt:variant>
        <vt:i4>4587539</vt:i4>
      </vt:variant>
      <vt:variant>
        <vt:i4>9</vt:i4>
      </vt:variant>
      <vt:variant>
        <vt:i4>0</vt:i4>
      </vt:variant>
      <vt:variant>
        <vt:i4>5</vt:i4>
      </vt:variant>
      <vt:variant>
        <vt:lpwstr>http://iets.mporg.ir/</vt:lpwstr>
      </vt:variant>
      <vt:variant>
        <vt:lpwstr/>
      </vt:variant>
      <vt:variant>
        <vt:i4>8192048</vt:i4>
      </vt:variant>
      <vt:variant>
        <vt:i4>6</vt:i4>
      </vt:variant>
      <vt:variant>
        <vt:i4>0</vt:i4>
      </vt:variant>
      <vt:variant>
        <vt:i4>5</vt:i4>
      </vt:variant>
      <vt:variant>
        <vt:lpwstr>http://www.ifco.ir/</vt:lpwstr>
      </vt:variant>
      <vt:variant>
        <vt:lpwstr/>
      </vt:variant>
      <vt:variant>
        <vt:i4>6750327</vt:i4>
      </vt:variant>
      <vt:variant>
        <vt:i4>3</vt:i4>
      </vt:variant>
      <vt:variant>
        <vt:i4>0</vt:i4>
      </vt:variant>
      <vt:variant>
        <vt:i4>5</vt:i4>
      </vt:variant>
      <vt:variant>
        <vt:lpwstr>http://www.behsama.ir/</vt:lpwstr>
      </vt:variant>
      <vt:variant>
        <vt:lpwstr/>
      </vt:variant>
      <vt:variant>
        <vt:i4>6750327</vt:i4>
      </vt:variant>
      <vt:variant>
        <vt:i4>0</vt:i4>
      </vt:variant>
      <vt:variant>
        <vt:i4>0</vt:i4>
      </vt:variant>
      <vt:variant>
        <vt:i4>5</vt:i4>
      </vt:variant>
      <vt:variant>
        <vt:lpwstr>http://www.behsama.ir/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پيوست 2</dc:title>
  <dc:creator>sscc</dc:creator>
  <cp:lastModifiedBy>kiana kiyanirad</cp:lastModifiedBy>
  <cp:revision>7</cp:revision>
  <cp:lastPrinted>2021-04-06T10:06:00Z</cp:lastPrinted>
  <dcterms:created xsi:type="dcterms:W3CDTF">2021-04-07T07:57:00Z</dcterms:created>
  <dcterms:modified xsi:type="dcterms:W3CDTF">2021-04-13T05:38:00Z</dcterms:modified>
</cp:coreProperties>
</file>